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857F" w14:textId="77777777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54D9536B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9F2FCE" wp14:editId="18F9F5F0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1A7F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E9F3FD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603247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B75C993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C2E8F1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52FFFD9E" w14:textId="1D29DDE3" w:rsidR="000E1089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52641F3" w14:textId="77777777" w:rsidR="00E34125" w:rsidRPr="003B76B0" w:rsidRDefault="00E34125" w:rsidP="00E34125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A321445" w14:textId="77777777" w:rsidR="00E34125" w:rsidRPr="003B76B0" w:rsidRDefault="00E34125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1B17D93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Enea </w:t>
      </w:r>
      <w:r w:rsidR="002664C1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b/>
          <w:sz w:val="22"/>
          <w:szCs w:val="22"/>
        </w:rPr>
        <w:t>Połaniec S.A.</w:t>
      </w:r>
    </w:p>
    <w:p w14:paraId="512B4ED0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057B564F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67AAD8E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04F3B2F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9E2ED4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17729B2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WARUNKÓW ZAMÓWIENIA (SWZ) - CZĘŚĆ II</w:t>
      </w:r>
    </w:p>
    <w:p w14:paraId="138771B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E229ACD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9D9A183" w14:textId="77777777" w:rsidR="00E34125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  <w:r w:rsidR="00E34125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0998716" w14:textId="03889570" w:rsidR="000E1089" w:rsidRPr="003B76B0" w:rsidRDefault="00E34125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pn.</w:t>
      </w:r>
    </w:p>
    <w:p w14:paraId="3CE01DF3" w14:textId="2769E309" w:rsidR="000E1089" w:rsidRDefault="00E34125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</w:t>
      </w:r>
      <w:r w:rsidRPr="00E3412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Usługi wsparcia obejmujące wykonywanie prac pomocniczych w procesie produkcji oraz procesie remontowym  na obiektach przemysłowych oraz urządzeniach i instalacjach produkcyjnych w Enea Elektrownia Połaniec S.A.”</w:t>
      </w:r>
    </w:p>
    <w:p w14:paraId="24378A0B" w14:textId="77777777" w:rsidR="0099091D" w:rsidRDefault="0099091D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15" w:name="_GoBack"/>
      <w:bookmarkEnd w:id="15"/>
    </w:p>
    <w:p w14:paraId="34EAB780" w14:textId="5F66E46F" w:rsidR="0099091D" w:rsidRPr="003B76B0" w:rsidRDefault="0099091D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NZ/PZP/2/2021</w:t>
      </w:r>
    </w:p>
    <w:p w14:paraId="7CE9CDA3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p w14:paraId="2BE3A7C6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7A82F45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A2A49D3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35F02BC" w14:textId="77777777" w:rsidR="00574D6B" w:rsidRPr="003B76B0" w:rsidRDefault="00574D6B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1EF8D365" w14:textId="77777777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4AD28F26" w14:textId="77777777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3B76B0">
        <w:rPr>
          <w:rFonts w:ascii="Franklin Gothic Book" w:hAnsi="Franklin Gothic Book" w:cs="Arial"/>
          <w:sz w:val="22"/>
          <w:szCs w:val="22"/>
        </w:rPr>
        <w:t>"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799D866" w14:textId="42944FEA" w:rsidR="00554CE3" w:rsidRPr="00F44C57" w:rsidRDefault="00554CE3" w:rsidP="00F44C57">
      <w:pPr>
        <w:autoSpaceDE w:val="0"/>
        <w:autoSpaceDN w:val="0"/>
        <w:adjustRightInd w:val="0"/>
        <w:jc w:val="both"/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eksploatacyjne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- </w:t>
      </w:r>
      <w:r w:rsidR="00E64C5F" w:rsidRPr="00F44C57">
        <w:rPr>
          <w:rFonts w:ascii="Franklin Gothic Book" w:hAnsi="Franklin Gothic Book" w:cs="Arial"/>
          <w:sz w:val="22"/>
          <w:szCs w:val="22"/>
        </w:rPr>
        <w:t>prace wykonywane przy urządzeniach energetycznych z zachowaniem zasad bezpieczeństwa i wymagań ochrony środowiska w zakresie</w:t>
      </w:r>
      <w:r w:rsidR="00E64C5F" w:rsidRPr="00F44C57" w:rsidDel="00E64C5F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F44C57">
        <w:rPr>
          <w:rFonts w:ascii="Franklin Gothic Book" w:hAnsi="Franklin Gothic Book" w:cs="Arial"/>
          <w:sz w:val="22"/>
          <w:szCs w:val="22"/>
        </w:rPr>
        <w:t xml:space="preserve"> obsługi </w:t>
      </w:r>
      <w:r w:rsidRPr="00F44C57">
        <w:rPr>
          <w:rFonts w:ascii="Franklin Gothic Book" w:hAnsi="Franklin Gothic Book" w:cs="Arial"/>
          <w:sz w:val="22"/>
          <w:szCs w:val="22"/>
        </w:rPr>
        <w:t xml:space="preserve">konserwacji, remontów, montażu </w:t>
      </w:r>
      <w:r w:rsidR="00D95420">
        <w:rPr>
          <w:rFonts w:ascii="Franklin Gothic Book" w:hAnsi="Franklin Gothic Book" w:cs="Arial"/>
          <w:sz w:val="22"/>
          <w:szCs w:val="22"/>
        </w:rPr>
        <w:br/>
      </w:r>
      <w:r w:rsidRPr="00F44C57">
        <w:rPr>
          <w:rFonts w:ascii="Franklin Gothic Book" w:hAnsi="Franklin Gothic Book" w:cs="Arial"/>
          <w:sz w:val="22"/>
          <w:szCs w:val="22"/>
        </w:rPr>
        <w:t xml:space="preserve">i </w:t>
      </w:r>
      <w:proofErr w:type="spellStart"/>
      <w:r w:rsidRPr="00F44C57">
        <w:rPr>
          <w:rFonts w:ascii="Franklin Gothic Book" w:hAnsi="Franklin Gothic Book" w:cs="Arial"/>
          <w:sz w:val="22"/>
          <w:szCs w:val="22"/>
        </w:rPr>
        <w:t>kontrolno</w:t>
      </w:r>
      <w:proofErr w:type="spellEnd"/>
      <w:r w:rsidR="00E90FB6" w:rsidRPr="00F44C57">
        <w:rPr>
          <w:rFonts w:ascii="Franklin Gothic Book" w:hAnsi="Franklin Gothic Book" w:cs="Arial"/>
          <w:sz w:val="22"/>
          <w:szCs w:val="22"/>
        </w:rPr>
        <w:t xml:space="preserve"> -</w:t>
      </w:r>
      <w:r w:rsidRPr="00F44C57">
        <w:rPr>
          <w:rFonts w:ascii="Franklin Gothic Book" w:hAnsi="Franklin Gothic Book" w:cs="Arial"/>
          <w:sz w:val="22"/>
          <w:szCs w:val="22"/>
        </w:rPr>
        <w:t xml:space="preserve"> pomiarowym</w:t>
      </w:r>
      <w:r w:rsidRPr="00F44C57">
        <w:t>;</w:t>
      </w:r>
    </w:p>
    <w:p w14:paraId="6032B45C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14:paraId="2EDF5684" w14:textId="23938521" w:rsidR="000248FF" w:rsidRDefault="000248FF" w:rsidP="00E64C5F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pomocnicze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– prace niebędące pracami eksploatacyjnymi przy urządzeniach energetycznych</w:t>
      </w:r>
      <w:r w:rsidR="00E64C5F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określone w </w:t>
      </w:r>
      <w:r w:rsidR="00E64C5F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E64C5F">
        <w:rPr>
          <w:rFonts w:ascii="Franklin Gothic Book" w:hAnsi="Franklin Gothic Book" w:cs="Arial"/>
          <w:sz w:val="22"/>
          <w:szCs w:val="22"/>
        </w:rPr>
        <w:t>u</w:t>
      </w:r>
      <w:r w:rsidR="00E64C5F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4A1FF7">
        <w:rPr>
          <w:rFonts w:ascii="Franklin Gothic Book" w:hAnsi="Franklin Gothic Book" w:cs="Arial"/>
          <w:bCs/>
          <w:sz w:val="22"/>
          <w:szCs w:val="22"/>
        </w:rPr>
        <w:t>1 i 2</w:t>
      </w:r>
      <w:r w:rsidR="00E64C5F" w:rsidRPr="009D7F85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E64C5F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</w:t>
      </w:r>
      <w:r w:rsidR="004A1FF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II</w:t>
      </w:r>
      <w:r w:rsidR="00E64C5F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SWZ</w:t>
      </w:r>
      <w:r w:rsidR="006204B0">
        <w:rPr>
          <w:rFonts w:ascii="Franklin Gothic Book" w:eastAsiaTheme="minorHAnsi" w:hAnsi="Franklin Gothic Book" w:cs="Calibri"/>
          <w:sz w:val="22"/>
          <w:szCs w:val="22"/>
          <w:lang w:eastAsia="en-US"/>
        </w:rPr>
        <w:t>.</w:t>
      </w:r>
    </w:p>
    <w:p w14:paraId="261233F3" w14:textId="77777777" w:rsidR="00E64C5F" w:rsidRPr="003B76B0" w:rsidRDefault="00E64C5F" w:rsidP="00E64C5F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14:paraId="235FACC6" w14:textId="79BD77B6" w:rsidR="00574D6B" w:rsidRPr="003B76B0" w:rsidRDefault="00122F92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rozliczane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ryczałtow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>o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e związane z </w:t>
      </w:r>
      <w:r w:rsidRPr="003B76B0">
        <w:rPr>
          <w:rFonts w:ascii="Franklin Gothic Book" w:hAnsi="Franklin Gothic Book" w:cs="Arial"/>
          <w:sz w:val="22"/>
          <w:szCs w:val="22"/>
        </w:rPr>
        <w:t xml:space="preserve">bieżącym </w:t>
      </w:r>
      <w:r w:rsidR="00935DA4">
        <w:rPr>
          <w:rFonts w:ascii="Franklin Gothic Book" w:hAnsi="Franklin Gothic Book" w:cs="Arial"/>
          <w:sz w:val="22"/>
          <w:szCs w:val="22"/>
        </w:rPr>
        <w:t>usuwaniem</w:t>
      </w:r>
      <w:r w:rsidR="00935DA4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935DA4">
        <w:rPr>
          <w:rFonts w:ascii="Franklin Gothic Book" w:hAnsi="Franklin Gothic Book" w:cs="Arial"/>
          <w:sz w:val="22"/>
          <w:szCs w:val="22"/>
        </w:rPr>
        <w:t>zanieczyszczeń</w:t>
      </w:r>
      <w:r w:rsidR="00935DA4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w</w:t>
      </w:r>
      <w:r w:rsidR="009341A9">
        <w:rPr>
          <w:rFonts w:ascii="Franklin Gothic Book" w:hAnsi="Franklin Gothic Book" w:cs="Arial"/>
          <w:sz w:val="22"/>
          <w:szCs w:val="22"/>
        </w:rPr>
        <w:t> </w:t>
      </w:r>
      <w:r w:rsidRPr="003B76B0">
        <w:rPr>
          <w:rFonts w:ascii="Franklin Gothic Book" w:hAnsi="Franklin Gothic Book" w:cs="Arial"/>
          <w:sz w:val="22"/>
          <w:szCs w:val="22"/>
        </w:rPr>
        <w:t>eksploatowanych obiekt</w:t>
      </w:r>
      <w:r w:rsidR="00935DA4">
        <w:rPr>
          <w:rFonts w:ascii="Franklin Gothic Book" w:hAnsi="Franklin Gothic Book" w:cs="Arial"/>
          <w:sz w:val="22"/>
          <w:szCs w:val="22"/>
        </w:rPr>
        <w:t>ach</w:t>
      </w:r>
      <w:r w:rsidR="002664C1">
        <w:rPr>
          <w:rFonts w:ascii="Franklin Gothic Book" w:hAnsi="Franklin Gothic Book" w:cs="Arial"/>
          <w:sz w:val="22"/>
          <w:szCs w:val="22"/>
        </w:rPr>
        <w:t xml:space="preserve"> z</w:t>
      </w:r>
      <w:r w:rsidRPr="003B76B0">
        <w:rPr>
          <w:rFonts w:ascii="Franklin Gothic Book" w:hAnsi="Franklin Gothic Book" w:cs="Arial"/>
          <w:sz w:val="22"/>
          <w:szCs w:val="22"/>
        </w:rPr>
        <w:t xml:space="preserve"> urządzeń i instalacji w zakresie </w:t>
      </w:r>
      <w:r w:rsidR="00B16E21" w:rsidRPr="003B76B0">
        <w:rPr>
          <w:rFonts w:ascii="Franklin Gothic Book" w:hAnsi="Franklin Gothic Book" w:cs="Arial"/>
          <w:sz w:val="22"/>
          <w:szCs w:val="22"/>
        </w:rPr>
        <w:t xml:space="preserve">określonym w </w:t>
      </w:r>
      <w:r w:rsidR="00B16E2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6D4728" w:rsidRPr="009D7F85">
        <w:rPr>
          <w:rFonts w:ascii="Franklin Gothic Book" w:hAnsi="Franklin Gothic Book" w:cs="Arial"/>
          <w:sz w:val="22"/>
          <w:szCs w:val="22"/>
        </w:rPr>
        <w:t>ach</w:t>
      </w:r>
      <w:r w:rsidR="00516BCC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180475" w:rsidRPr="009D7F85">
        <w:rPr>
          <w:rFonts w:ascii="Franklin Gothic Book" w:hAnsi="Franklin Gothic Book" w:cs="Arial"/>
          <w:bCs/>
          <w:sz w:val="22"/>
          <w:szCs w:val="22"/>
        </w:rPr>
        <w:t>1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D620ED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II SWZ. 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prowadzone przez dedykowaną grupę </w:t>
      </w:r>
      <w:r w:rsidRPr="00180475">
        <w:rPr>
          <w:rFonts w:ascii="Franklin Gothic Book" w:hAnsi="Franklin Gothic Book" w:cs="Arial"/>
          <w:sz w:val="22"/>
          <w:szCs w:val="22"/>
        </w:rPr>
        <w:t>p</w:t>
      </w:r>
      <w:r w:rsidR="0010127E" w:rsidRPr="00180475">
        <w:rPr>
          <w:rFonts w:ascii="Franklin Gothic Book" w:hAnsi="Franklin Gothic Book" w:cs="Arial"/>
          <w:sz w:val="22"/>
          <w:szCs w:val="22"/>
        </w:rPr>
        <w:t>rac</w:t>
      </w:r>
      <w:r w:rsidR="00574D6B" w:rsidRPr="00180475">
        <w:rPr>
          <w:rFonts w:ascii="Franklin Gothic Book" w:hAnsi="Franklin Gothic Book" w:cs="Arial"/>
          <w:sz w:val="22"/>
          <w:szCs w:val="22"/>
        </w:rPr>
        <w:t>owników</w:t>
      </w:r>
      <w:r w:rsidRPr="00180475">
        <w:rPr>
          <w:rFonts w:ascii="Franklin Gothic Book" w:hAnsi="Franklin Gothic Book" w:cs="Arial"/>
          <w:sz w:val="22"/>
          <w:szCs w:val="22"/>
        </w:rPr>
        <w:t>,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Pr="009D7F85">
        <w:rPr>
          <w:rFonts w:ascii="Franklin Gothic Book" w:hAnsi="Franklin Gothic Book" w:cs="Arial"/>
          <w:sz w:val="22"/>
          <w:szCs w:val="22"/>
        </w:rPr>
        <w:t>p</w:t>
      </w:r>
      <w:r w:rsidR="0010127E" w:rsidRPr="009D7F85">
        <w:rPr>
          <w:rFonts w:ascii="Franklin Gothic Book" w:hAnsi="Franklin Gothic Book" w:cs="Arial"/>
          <w:sz w:val="22"/>
          <w:szCs w:val="22"/>
        </w:rPr>
        <w:t>rac</w:t>
      </w:r>
      <w:r w:rsidR="00574D6B" w:rsidRPr="009D7F85">
        <w:rPr>
          <w:rFonts w:ascii="Franklin Gothic Book" w:hAnsi="Franklin Gothic Book" w:cs="Arial"/>
          <w:sz w:val="22"/>
          <w:szCs w:val="22"/>
        </w:rPr>
        <w:t>ujących w systemie zmianowym 24h na dobę 7 dni w tygodniu.</w:t>
      </w:r>
    </w:p>
    <w:p w14:paraId="2873E3F3" w14:textId="539AF0DA" w:rsidR="00B16E21" w:rsidRPr="003B76B0" w:rsidRDefault="00574D6B" w:rsidP="00574D6B">
      <w:pPr>
        <w:spacing w:line="28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Pr="003B76B0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3B76B0">
        <w:rPr>
          <w:rFonts w:ascii="Franklin Gothic Book" w:hAnsi="Franklin Gothic Book" w:cs="Arial"/>
          <w:sz w:val="22"/>
          <w:szCs w:val="22"/>
        </w:rPr>
        <w:t>–</w:t>
      </w:r>
      <w:r w:rsidR="004A1FF7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>prace</w:t>
      </w:r>
      <w:r w:rsidR="009658BD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9658BD">
        <w:rPr>
          <w:rFonts w:ascii="Franklin Gothic Book" w:hAnsi="Franklin Gothic Book" w:cs="Arial"/>
          <w:sz w:val="22"/>
          <w:szCs w:val="22"/>
        </w:rPr>
        <w:t xml:space="preserve">inne niż objęte ryczałtem, rozliczane powykonawczo, 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związane z </w:t>
      </w:r>
      <w:r w:rsidR="00935DA4">
        <w:rPr>
          <w:rFonts w:ascii="Franklin Gothic Book" w:hAnsi="Franklin Gothic Book" w:cs="Arial"/>
          <w:sz w:val="22"/>
          <w:szCs w:val="22"/>
        </w:rPr>
        <w:t>usuwaniem zanieczyszczeń</w:t>
      </w:r>
      <w:r w:rsidR="009658BD">
        <w:rPr>
          <w:rFonts w:ascii="Franklin Gothic Book" w:hAnsi="Franklin Gothic Book" w:cs="Arial"/>
          <w:sz w:val="22"/>
          <w:szCs w:val="22"/>
        </w:rPr>
        <w:t>,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>zlecone przez Zamawiającego.</w:t>
      </w:r>
    </w:p>
    <w:p w14:paraId="00FCA7B7" w14:textId="77777777" w:rsidR="00F813CB" w:rsidRPr="003B76B0" w:rsidRDefault="00F813CB" w:rsidP="00574D6B">
      <w:p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77BAC110" w14:textId="77777777" w:rsidR="00574D6B" w:rsidRPr="003B76B0" w:rsidRDefault="00574D6B" w:rsidP="00193791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"</w:t>
      </w: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>" - zdarzenie zaistniałe na terenie Elektrowni Połaniec w czasie eksploatacji urządzeń, instalacji lub materiałów, które natychmiast lub z opóźnieniem prowadzi do ograniczenia ich funkcjonalności (dyspozycyjności) i/lub stwarzające zagrożenie dla zdrowia ludzkiego i/lub środowiska naturalnego.</w:t>
      </w:r>
    </w:p>
    <w:p w14:paraId="528D7BBF" w14:textId="77777777" w:rsidR="00574D6B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„Usterka</w:t>
      </w:r>
      <w:r w:rsidRPr="003B76B0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18D13A36" w14:textId="77777777" w:rsidR="00081E41" w:rsidRPr="003263D0" w:rsidRDefault="00081E41" w:rsidP="00D20A92">
      <w:pPr>
        <w:widowControl w:val="0"/>
        <w:spacing w:afterLines="50" w:after="120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„Gospodarowanie odpadami” (zagospodarowanie)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zbieranie, transport, przetwarzanie łącznie z nadzorem nad tego rodzaju działaniami, jak również późniejsze postępowanie z miejscami odzysku i unieszkodliwiania odpadów oraz działania wykonywane w charakterze sprzedawcy odpadów lub pośrednika w obrocie odpadami.</w:t>
      </w:r>
    </w:p>
    <w:p w14:paraId="2DB2EBB5" w14:textId="77777777" w:rsidR="00081E41" w:rsidRPr="003263D0" w:rsidRDefault="00081E41" w:rsidP="00D20A92">
      <w:pPr>
        <w:widowControl w:val="0"/>
        <w:spacing w:afterLines="50" w:after="120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„Karta Przekazania Odpadów”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dokument potwierdzający przekazanie Odpadów do zagospodarowania.</w:t>
      </w:r>
    </w:p>
    <w:p w14:paraId="44093A2C" w14:textId="77777777" w:rsidR="00DD339D" w:rsidRPr="003263D0" w:rsidRDefault="00DD339D" w:rsidP="00D20A92">
      <w:pPr>
        <w:widowControl w:val="0"/>
        <w:spacing w:afterLines="50" w:after="120"/>
        <w:jc w:val="both"/>
        <w:rPr>
          <w:rFonts w:ascii="Franklin Gothic Book" w:hAnsi="Franklin Gothic Book" w:cs="Arial"/>
          <w:b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 xml:space="preserve">„BDO” - </w:t>
      </w:r>
      <w:r w:rsidRPr="003263D0">
        <w:rPr>
          <w:rFonts w:ascii="Franklin Gothic Book" w:hAnsi="Franklin Gothic Book" w:cs="Arial"/>
          <w:sz w:val="22"/>
          <w:szCs w:val="22"/>
        </w:rPr>
        <w:t>Rejestr podmiotów wprowadzających produkty, produkty w opakowaniach i gospodarujących odpadami. Stanowi integralną część </w:t>
      </w:r>
      <w:hyperlink r:id="rId9" w:tgtFrame="_blank" w:history="1">
        <w:r w:rsidRPr="003263D0">
          <w:rPr>
            <w:rFonts w:ascii="Franklin Gothic Book" w:hAnsi="Franklin Gothic Book" w:cs="Arial"/>
            <w:sz w:val="22"/>
            <w:szCs w:val="22"/>
          </w:rPr>
          <w:t>bazy danych o produktach i opakowaniach oraz o gospodarce odpadami, tzw. BDO</w:t>
        </w:r>
      </w:hyperlink>
      <w:r w:rsidRPr="003263D0">
        <w:rPr>
          <w:rFonts w:ascii="Franklin Gothic Book" w:hAnsi="Franklin Gothic Book" w:cs="Arial"/>
          <w:sz w:val="22"/>
          <w:szCs w:val="22"/>
        </w:rPr>
        <w:t>. BDO pozwala na gromadzenie informacji o odpadach i ma zapewnić elektroniczną realizację obowiązków rejestrowych, ewidencyjnych i sprawozdawczych.</w:t>
      </w:r>
    </w:p>
    <w:p w14:paraId="31098566" w14:textId="77777777" w:rsidR="00081E41" w:rsidRPr="00D20A92" w:rsidRDefault="00081E41" w:rsidP="00D20A92">
      <w:pPr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„Odbiorca Odpadów”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podmiot odbierający Odpady do zagospodarowania, potwierdzający zagospodarowanie w Karcie Przekazania Odpadu.</w:t>
      </w:r>
    </w:p>
    <w:p w14:paraId="554F649B" w14:textId="77777777" w:rsidR="00081E41" w:rsidRPr="00D20A92" w:rsidRDefault="00081E41" w:rsidP="00D20A92">
      <w:pPr>
        <w:jc w:val="both"/>
        <w:rPr>
          <w:rFonts w:ascii="Franklin Gothic Book" w:hAnsi="Franklin Gothic Book" w:cs="Arial"/>
        </w:rPr>
      </w:pPr>
    </w:p>
    <w:p w14:paraId="61D3843E" w14:textId="77777777" w:rsidR="00574D6B" w:rsidRPr="003B76B0" w:rsidRDefault="00574D6B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</w:t>
      </w:r>
      <w:r w:rsidR="00555F0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poż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”.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0A853AFC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34347DB6" w14:textId="69BD3984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Instrukcja Organizacji Bezpiecznej pracy w Enea Elektrownia Połaniec S.A określa 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organizacj</w:t>
      </w:r>
      <w:r w:rsidR="001C723C">
        <w:rPr>
          <w:rFonts w:ascii="Franklin Gothic Book" w:hAnsi="Franklin Gothic Book" w:cs="Arial"/>
          <w:color w:val="000000" w:themeColor="text1"/>
          <w:sz w:val="22"/>
          <w:szCs w:val="22"/>
        </w:rPr>
        <w:t>ę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prac przy urządzeniach energetycznych, w pomieszczeniach lub na terenach ruchu energetycznego oraz </w:t>
      </w:r>
      <w:r w:rsidR="00D95420">
        <w:rPr>
          <w:rFonts w:ascii="Franklin Gothic Book" w:hAnsi="Franklin Gothic Book" w:cs="Arial"/>
          <w:color w:val="000000" w:themeColor="text1"/>
          <w:sz w:val="22"/>
          <w:szCs w:val="22"/>
        </w:rPr>
        <w:br/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w pozostałych obiektach, terenach Enea Elektrownia Połaniec S.A.</w:t>
      </w:r>
    </w:p>
    <w:p w14:paraId="5CC77061" w14:textId="1B545F30" w:rsidR="007C5CAD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="00C7020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C70200" w:rsidRPr="00F44C57">
        <w:rPr>
          <w:rFonts w:ascii="Franklin Gothic Book" w:hAnsi="Franklin Gothic Book" w:cs="Arial"/>
          <w:sz w:val="22"/>
          <w:szCs w:val="22"/>
        </w:rPr>
        <w:t>(tabela pkt 4.1</w:t>
      </w:r>
      <w:r w:rsidR="001C723C">
        <w:rPr>
          <w:rFonts w:ascii="Franklin Gothic Book" w:hAnsi="Franklin Gothic Book" w:cs="Arial"/>
          <w:sz w:val="22"/>
          <w:szCs w:val="22"/>
        </w:rPr>
        <w:t>2</w:t>
      </w:r>
      <w:r w:rsidR="00C70200" w:rsidRPr="00F44C57">
        <w:rPr>
          <w:rFonts w:ascii="Franklin Gothic Book" w:hAnsi="Franklin Gothic Book" w:cs="Arial"/>
          <w:sz w:val="22"/>
          <w:szCs w:val="22"/>
        </w:rPr>
        <w:t xml:space="preserve"> SWZ </w:t>
      </w:r>
      <w:proofErr w:type="spellStart"/>
      <w:r w:rsidR="00C70200" w:rsidRPr="00F44C57">
        <w:rPr>
          <w:rFonts w:ascii="Franklin Gothic Book" w:hAnsi="Franklin Gothic Book" w:cs="Arial"/>
          <w:sz w:val="22"/>
          <w:szCs w:val="22"/>
        </w:rPr>
        <w:t>cz</w:t>
      </w:r>
      <w:proofErr w:type="spellEnd"/>
      <w:r w:rsidR="00C70200" w:rsidRPr="00F44C57">
        <w:rPr>
          <w:rFonts w:ascii="Franklin Gothic Book" w:hAnsi="Franklin Gothic Book" w:cs="Arial"/>
          <w:sz w:val="22"/>
          <w:szCs w:val="22"/>
        </w:rPr>
        <w:t xml:space="preserve"> II)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3B76B0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>ownik Enea</w:t>
      </w:r>
      <w:r w:rsidR="00F244E1">
        <w:rPr>
          <w:rFonts w:ascii="Franklin Gothic Book" w:hAnsi="Franklin Gothic Book" w:cs="Arial"/>
          <w:sz w:val="22"/>
          <w:szCs w:val="22"/>
        </w:rPr>
        <w:t xml:space="preserve"> Elektrownia </w:t>
      </w:r>
      <w:r w:rsidRPr="003B76B0">
        <w:rPr>
          <w:rFonts w:ascii="Franklin Gothic Book" w:hAnsi="Franklin Gothic Book" w:cs="Arial"/>
          <w:sz w:val="22"/>
          <w:szCs w:val="22"/>
        </w:rPr>
        <w:t xml:space="preserve">Połaniec S.A. </w:t>
      </w:r>
      <w:r w:rsidR="00C70200" w:rsidRPr="009D7F85">
        <w:rPr>
          <w:rFonts w:ascii="Franklin Gothic Book" w:hAnsi="Franklin Gothic Book" w:cs="Arial"/>
          <w:sz w:val="22"/>
          <w:szCs w:val="22"/>
        </w:rPr>
        <w:t>u</w:t>
      </w:r>
      <w:r w:rsidR="00C70200">
        <w:rPr>
          <w:rFonts w:ascii="Franklin Gothic Book" w:hAnsi="Franklin Gothic Book" w:cs="Arial"/>
          <w:sz w:val="22"/>
          <w:szCs w:val="22"/>
        </w:rPr>
        <w:t>poważniony</w:t>
      </w:r>
      <w:r w:rsidR="00C70200" w:rsidRPr="009D7F85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do zlecania prac w formie ustalonej przez Zamawiającego. </w:t>
      </w:r>
    </w:p>
    <w:p w14:paraId="6A2F1B18" w14:textId="77777777" w:rsidR="000248FF" w:rsidRPr="003B76B0" w:rsidRDefault="00AE5942" w:rsidP="0065222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lastRenderedPageBreak/>
        <w:t xml:space="preserve">Kierownik zmiany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D04494" w:rsidRPr="003B76B0">
        <w:rPr>
          <w:rFonts w:ascii="Franklin Gothic Book" w:hAnsi="Franklin Gothic Book" w:cs="Arial"/>
          <w:b/>
          <w:sz w:val="22"/>
          <w:szCs w:val="22"/>
        </w:rPr>
        <w:t>ykonawcy”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>osoba lub osoby ze strony Wykonawcy pozostająca w ciągłej gotowości do organizowania na rzecz Zamawiającego prac objętych zakresem umowy</w:t>
      </w:r>
      <w:r w:rsidR="002130D4" w:rsidRPr="003B76B0">
        <w:rPr>
          <w:rFonts w:ascii="Franklin Gothic Book" w:hAnsi="Franklin Gothic Book" w:cs="Arial"/>
          <w:sz w:val="22"/>
          <w:szCs w:val="22"/>
        </w:rPr>
        <w:t xml:space="preserve"> na poszczególnych  zmianach roboczych.</w:t>
      </w:r>
    </w:p>
    <w:p w14:paraId="2C2F4A1A" w14:textId="77777777" w:rsidR="00574D6B" w:rsidRPr="003B76B0" w:rsidRDefault="00574D6B">
      <w:pPr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3B76B0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zintegrowany modułowy system informatyczny </w:t>
      </w:r>
      <w:r w:rsidRPr="003B76B0">
        <w:rPr>
          <w:rFonts w:ascii="Franklin Gothic Book" w:hAnsi="Franklin Gothic Book" w:cs="Arial"/>
          <w:sz w:val="22"/>
          <w:szCs w:val="22"/>
        </w:rPr>
        <w:t xml:space="preserve">służący do zlecania i rozliczania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, przekazywania informacji dotyczących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ich </w:t>
      </w:r>
      <w:r w:rsidRPr="003B76B0">
        <w:rPr>
          <w:rFonts w:ascii="Franklin Gothic Book" w:hAnsi="Franklin Gothic Book" w:cs="Arial"/>
          <w:sz w:val="22"/>
          <w:szCs w:val="22"/>
        </w:rPr>
        <w:t xml:space="preserve">wykonania </w:t>
      </w:r>
      <w:r w:rsidR="000248FF" w:rsidRPr="003B76B0">
        <w:rPr>
          <w:rFonts w:ascii="Franklin Gothic Book" w:hAnsi="Franklin Gothic Book" w:cs="Arial"/>
          <w:sz w:val="22"/>
          <w:szCs w:val="22"/>
        </w:rPr>
        <w:t>oraz</w:t>
      </w:r>
      <w:r w:rsidRPr="003B76B0">
        <w:rPr>
          <w:rFonts w:ascii="Franklin Gothic Book" w:hAnsi="Franklin Gothic Book" w:cs="Arial"/>
          <w:sz w:val="22"/>
          <w:szCs w:val="22"/>
        </w:rPr>
        <w:t xml:space="preserve"> prowadzenia procesu organizacji bezpiecznego ich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przygotowania i </w:t>
      </w:r>
      <w:r w:rsidRPr="003B76B0">
        <w:rPr>
          <w:rFonts w:ascii="Franklin Gothic Book" w:hAnsi="Franklin Gothic Book" w:cs="Arial"/>
          <w:sz w:val="22"/>
          <w:szCs w:val="22"/>
        </w:rPr>
        <w:t>wykonania.</w:t>
      </w:r>
    </w:p>
    <w:p w14:paraId="2D3A8DE1" w14:textId="77777777" w:rsidR="00611276" w:rsidRDefault="00611276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Rbg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roboczogodzina </w:t>
      </w:r>
    </w:p>
    <w:p w14:paraId="3A61C0B0" w14:textId="77777777" w:rsidR="00F61C6F" w:rsidRPr="009D7F85" w:rsidRDefault="00F61C6F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5329F282" w14:textId="77777777" w:rsidR="005C22CC" w:rsidRPr="003B76B0" w:rsidRDefault="005C22CC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0B494583" w14:textId="77777777" w:rsidR="00AD6E16" w:rsidRPr="003B76B0" w:rsidRDefault="00AD6E16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14FC75BB" w14:textId="77777777" w:rsidR="004C74E5" w:rsidRPr="003B76B0" w:rsidRDefault="00D11DCF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 xml:space="preserve">RZEDMIOT </w:t>
      </w:r>
      <w:r w:rsidR="001F1729">
        <w:rPr>
          <w:rFonts w:ascii="Franklin Gothic Book" w:hAnsi="Franklin Gothic Book" w:cs="Arial"/>
          <w:b/>
          <w:color w:val="000000" w:themeColor="text1"/>
        </w:rPr>
        <w:t xml:space="preserve">i TERMIN 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>ZAMÓWIENIA</w:t>
      </w:r>
    </w:p>
    <w:p w14:paraId="343D30D2" w14:textId="77777777" w:rsidR="004C74E5" w:rsidRPr="003B76B0" w:rsidRDefault="009E77B6" w:rsidP="00E20CEA">
      <w:pPr>
        <w:pStyle w:val="Akapitzlist"/>
        <w:tabs>
          <w:tab w:val="left" w:pos="1200"/>
        </w:tabs>
        <w:spacing w:before="120" w:after="120" w:line="312" w:lineRule="atLeast"/>
        <w:ind w:left="284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14:paraId="2A86B05F" w14:textId="4FF7B30B" w:rsidR="00554CE3" w:rsidRPr="003B76B0" w:rsidRDefault="00554CE3" w:rsidP="00842582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Przedmiotem zamówienia są usługi </w:t>
      </w:r>
      <w:r w:rsidR="00935DA4" w:rsidRPr="00A67206">
        <w:rPr>
          <w:rFonts w:ascii="Franklin Gothic Book" w:eastAsia="MS Mincho" w:hAnsi="Franklin Gothic Book" w:cs="Arial"/>
          <w:sz w:val="22"/>
          <w:szCs w:val="22"/>
        </w:rPr>
        <w:t>wsparcia</w:t>
      </w:r>
      <w:r w:rsidR="00156413">
        <w:rPr>
          <w:rFonts w:ascii="Franklin Gothic Book" w:eastAsia="MS Mincho" w:hAnsi="Franklin Gothic Book" w:cs="Arial"/>
          <w:sz w:val="22"/>
          <w:szCs w:val="22"/>
        </w:rPr>
        <w:t xml:space="preserve"> obejmujące wykonywanie </w:t>
      </w:r>
      <w:r w:rsidR="00156413" w:rsidRPr="00A67206">
        <w:rPr>
          <w:rFonts w:ascii="Franklin Gothic Book" w:eastAsia="MS Mincho" w:hAnsi="Franklin Gothic Book" w:cs="Arial"/>
          <w:sz w:val="22"/>
          <w:szCs w:val="22"/>
        </w:rPr>
        <w:t>prac</w:t>
      </w:r>
      <w:r w:rsidR="00156413">
        <w:rPr>
          <w:rFonts w:ascii="Franklin Gothic Book" w:eastAsia="MS Mincho" w:hAnsi="Franklin Gothic Book" w:cs="Arial"/>
          <w:sz w:val="22"/>
          <w:szCs w:val="22"/>
        </w:rPr>
        <w:t xml:space="preserve"> pomocniczych </w:t>
      </w:r>
      <w:r w:rsidR="00935DA4" w:rsidRPr="00A67206">
        <w:rPr>
          <w:rFonts w:ascii="Franklin Gothic Book" w:eastAsia="MS Mincho" w:hAnsi="Franklin Gothic Book" w:cs="Arial"/>
          <w:sz w:val="22"/>
          <w:szCs w:val="22"/>
        </w:rPr>
        <w:t>w procesie produkcji</w:t>
      </w:r>
      <w:r w:rsidR="00156413" w:rsidRPr="00F44C57">
        <w:rPr>
          <w:rFonts w:ascii="Franklin Gothic Book" w:eastAsia="MS Mincho" w:hAnsi="Franklin Gothic Book" w:cs="Arial"/>
          <w:sz w:val="22"/>
          <w:szCs w:val="22"/>
        </w:rPr>
        <w:t xml:space="preserve"> oraz procesie</w:t>
      </w:r>
      <w:r w:rsidR="00E45C57" w:rsidRPr="00F44C57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156413" w:rsidRPr="00F44C57">
        <w:rPr>
          <w:rFonts w:ascii="Franklin Gothic Book" w:eastAsia="MS Mincho" w:hAnsi="Franklin Gothic Book" w:cs="Arial"/>
          <w:sz w:val="22"/>
          <w:szCs w:val="22"/>
        </w:rPr>
        <w:t>remontowym</w:t>
      </w:r>
      <w:r w:rsidR="00E45C57" w:rsidRPr="00F44C57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156413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935DA4">
        <w:rPr>
          <w:rFonts w:ascii="Franklin Gothic Book" w:eastAsia="MS Mincho" w:hAnsi="Franklin Gothic Book" w:cs="Arial"/>
          <w:sz w:val="22"/>
          <w:szCs w:val="22"/>
        </w:rPr>
        <w:t>na</w:t>
      </w:r>
      <w:r w:rsidR="00935DA4" w:rsidRPr="003B76B0">
        <w:rPr>
          <w:rFonts w:ascii="Franklin Gothic Book" w:eastAsia="MS Mincho" w:hAnsi="Franklin Gothic Book" w:cs="Arial"/>
          <w:sz w:val="22"/>
          <w:szCs w:val="22"/>
        </w:rPr>
        <w:t xml:space="preserve"> obiekt</w:t>
      </w:r>
      <w:r w:rsidR="00935DA4">
        <w:rPr>
          <w:rFonts w:ascii="Franklin Gothic Book" w:eastAsia="MS Mincho" w:hAnsi="Franklin Gothic Book" w:cs="Arial"/>
          <w:sz w:val="22"/>
          <w:szCs w:val="22"/>
        </w:rPr>
        <w:t>ach</w:t>
      </w:r>
      <w:r w:rsidR="00935DA4" w:rsidRPr="003B76B0">
        <w:rPr>
          <w:rFonts w:ascii="Franklin Gothic Book" w:eastAsia="MS Mincho" w:hAnsi="Franklin Gothic Book" w:cs="Arial"/>
          <w:sz w:val="22"/>
          <w:szCs w:val="22"/>
        </w:rPr>
        <w:t xml:space="preserve"> przemysłowych</w:t>
      </w:r>
      <w:r w:rsidR="00935DA4">
        <w:rPr>
          <w:rFonts w:ascii="Franklin Gothic Book" w:eastAsia="MS Mincho" w:hAnsi="Franklin Gothic Book" w:cs="Arial"/>
          <w:sz w:val="22"/>
          <w:szCs w:val="22"/>
        </w:rPr>
        <w:t xml:space="preserve"> oraz </w:t>
      </w:r>
      <w:r w:rsidR="00156413" w:rsidRPr="003B76B0">
        <w:rPr>
          <w:rFonts w:ascii="Franklin Gothic Book" w:eastAsia="MS Mincho" w:hAnsi="Franklin Gothic Book" w:cs="Arial"/>
          <w:sz w:val="22"/>
          <w:szCs w:val="22"/>
        </w:rPr>
        <w:t>urządze</w:t>
      </w:r>
      <w:r w:rsidR="00156413">
        <w:rPr>
          <w:rFonts w:ascii="Franklin Gothic Book" w:eastAsia="MS Mincho" w:hAnsi="Franklin Gothic Book" w:cs="Arial"/>
          <w:sz w:val="22"/>
          <w:szCs w:val="22"/>
        </w:rPr>
        <w:t>niach</w:t>
      </w:r>
      <w:r w:rsidR="005F238F">
        <w:rPr>
          <w:rFonts w:ascii="Franklin Gothic Book" w:eastAsia="MS Mincho" w:hAnsi="Franklin Gothic Book" w:cs="Arial"/>
          <w:sz w:val="22"/>
          <w:szCs w:val="22"/>
        </w:rPr>
        <w:t xml:space="preserve"> i</w:t>
      </w:r>
      <w:r w:rsidR="00935DA4" w:rsidRPr="003B76B0">
        <w:rPr>
          <w:rFonts w:ascii="Franklin Gothic Book" w:eastAsia="MS Mincho" w:hAnsi="Franklin Gothic Book" w:cs="Arial"/>
          <w:sz w:val="22"/>
          <w:szCs w:val="22"/>
        </w:rPr>
        <w:t xml:space="preserve"> instalacj</w:t>
      </w:r>
      <w:r w:rsidR="00156413">
        <w:rPr>
          <w:rFonts w:ascii="Franklin Gothic Book" w:eastAsia="MS Mincho" w:hAnsi="Franklin Gothic Book" w:cs="Arial"/>
          <w:sz w:val="22"/>
          <w:szCs w:val="22"/>
        </w:rPr>
        <w:t>ach</w:t>
      </w:r>
      <w:r w:rsidR="00935DA4" w:rsidRPr="003B76B0">
        <w:rPr>
          <w:rFonts w:ascii="Franklin Gothic Book" w:eastAsia="MS Mincho" w:hAnsi="Franklin Gothic Book" w:cs="Arial"/>
          <w:sz w:val="22"/>
          <w:szCs w:val="22"/>
        </w:rPr>
        <w:t xml:space="preserve"> produkcyjnych</w:t>
      </w:r>
      <w:r w:rsidR="00935DA4">
        <w:rPr>
          <w:rFonts w:ascii="Franklin Gothic Book" w:eastAsia="MS Mincho" w:hAnsi="Franklin Gothic Book" w:cs="Arial"/>
          <w:sz w:val="22"/>
          <w:szCs w:val="22"/>
        </w:rPr>
        <w:t> </w:t>
      </w:r>
      <w:r w:rsidR="00935DA4" w:rsidRPr="003B76B0">
        <w:rPr>
          <w:rFonts w:ascii="Franklin Gothic Book" w:eastAsia="MS Mincho" w:hAnsi="Franklin Gothic Book" w:cs="Arial"/>
          <w:sz w:val="22"/>
          <w:szCs w:val="22"/>
        </w:rPr>
        <w:t>obejmuj</w:t>
      </w:r>
      <w:r w:rsidR="00935DA4">
        <w:rPr>
          <w:rFonts w:ascii="Franklin Gothic Book" w:eastAsia="MS Mincho" w:hAnsi="Franklin Gothic Book" w:cs="Arial"/>
          <w:sz w:val="22"/>
          <w:szCs w:val="22"/>
        </w:rPr>
        <w:t>ące</w:t>
      </w:r>
      <w:r w:rsidR="00935DA4" w:rsidRPr="003B76B0">
        <w:rPr>
          <w:rFonts w:ascii="Franklin Gothic Book" w:eastAsia="MS Mincho" w:hAnsi="Franklin Gothic Book" w:cs="Arial"/>
          <w:sz w:val="22"/>
          <w:szCs w:val="22"/>
        </w:rPr>
        <w:t xml:space="preserve"> dwa zakresy</w:t>
      </w:r>
      <w:r w:rsidR="009E77B6">
        <w:rPr>
          <w:rFonts w:ascii="Franklin Gothic Book" w:eastAsia="MS Mincho" w:hAnsi="Franklin Gothic Book" w:cs="Arial"/>
          <w:sz w:val="22"/>
          <w:szCs w:val="22"/>
        </w:rPr>
        <w:t>:</w:t>
      </w:r>
    </w:p>
    <w:p w14:paraId="0C28FC50" w14:textId="50D33E94" w:rsidR="002130D4" w:rsidRPr="00D95420" w:rsidRDefault="00E90FB6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C72DAC">
        <w:rPr>
          <w:rFonts w:ascii="Franklin Gothic Book" w:hAnsi="Franklin Gothic Book" w:cs="Arial"/>
        </w:rPr>
        <w:t>Prace polegające na b</w:t>
      </w:r>
      <w:r w:rsidR="00554CE3" w:rsidRPr="00C72DAC">
        <w:rPr>
          <w:rFonts w:ascii="Franklin Gothic Book" w:hAnsi="Franklin Gothic Book" w:cs="Arial"/>
        </w:rPr>
        <w:t>ieżąc</w:t>
      </w:r>
      <w:r w:rsidRPr="00C72DAC">
        <w:rPr>
          <w:rFonts w:ascii="Franklin Gothic Book" w:hAnsi="Franklin Gothic Book" w:cs="Arial"/>
        </w:rPr>
        <w:t>ym</w:t>
      </w:r>
      <w:r w:rsidR="00554CE3" w:rsidRPr="00C72DAC">
        <w:rPr>
          <w:rFonts w:ascii="Franklin Gothic Book" w:hAnsi="Franklin Gothic Book" w:cs="Arial"/>
        </w:rPr>
        <w:t xml:space="preserve"> utrzymani</w:t>
      </w:r>
      <w:r w:rsidRPr="00C72DAC">
        <w:rPr>
          <w:rFonts w:ascii="Franklin Gothic Book" w:hAnsi="Franklin Gothic Book" w:cs="Arial"/>
        </w:rPr>
        <w:t>u</w:t>
      </w:r>
      <w:r w:rsidR="00554CE3" w:rsidRPr="00C72DAC">
        <w:rPr>
          <w:rFonts w:ascii="Franklin Gothic Book" w:hAnsi="Franklin Gothic Book" w:cs="Arial"/>
        </w:rPr>
        <w:t xml:space="preserve"> w czystości </w:t>
      </w:r>
      <w:r w:rsidR="00DF02E5">
        <w:rPr>
          <w:rFonts w:ascii="Franklin Gothic Book" w:hAnsi="Franklin Gothic Book" w:cs="Arial"/>
        </w:rPr>
        <w:t xml:space="preserve">eksploatowanych </w:t>
      </w:r>
      <w:r w:rsidR="00554CE3" w:rsidRPr="00C72DAC">
        <w:rPr>
          <w:rFonts w:ascii="Franklin Gothic Book" w:hAnsi="Franklin Gothic Book" w:cs="Arial"/>
        </w:rPr>
        <w:t>obiektów, urządzeń i instalacji w zakresie: bloków energetycznych</w:t>
      </w:r>
      <w:r w:rsidR="004A1FF7">
        <w:rPr>
          <w:rFonts w:ascii="Franklin Gothic Book" w:hAnsi="Franklin Gothic Book" w:cs="Arial"/>
        </w:rPr>
        <w:t xml:space="preserve"> 1 – 9</w:t>
      </w:r>
      <w:r w:rsidR="006F4ED5">
        <w:rPr>
          <w:rFonts w:ascii="Franklin Gothic Book" w:hAnsi="Franklin Gothic Book" w:cs="Arial"/>
        </w:rPr>
        <w:t xml:space="preserve"> wraz z instalacją członu ciepłowniczego</w:t>
      </w:r>
      <w:r w:rsidR="004A1FF7">
        <w:rPr>
          <w:rFonts w:ascii="Franklin Gothic Book" w:hAnsi="Franklin Gothic Book" w:cs="Arial"/>
        </w:rPr>
        <w:t>,</w:t>
      </w:r>
      <w:r w:rsidR="00554CE3" w:rsidRPr="00C72DAC">
        <w:rPr>
          <w:rFonts w:ascii="Franklin Gothic Book" w:hAnsi="Franklin Gothic Book" w:cs="Arial"/>
        </w:rPr>
        <w:t xml:space="preserve"> </w:t>
      </w:r>
      <w:r w:rsidR="004A1FF7">
        <w:rPr>
          <w:rFonts w:ascii="Franklin Gothic Book" w:hAnsi="Franklin Gothic Book" w:cs="Arial"/>
        </w:rPr>
        <w:t>I</w:t>
      </w:r>
      <w:r w:rsidR="006F4ED5">
        <w:rPr>
          <w:rFonts w:ascii="Franklin Gothic Book" w:hAnsi="Franklin Gothic Book" w:cs="Arial"/>
        </w:rPr>
        <w:t xml:space="preserve">nstalacji </w:t>
      </w:r>
      <w:r w:rsidR="004A1FF7">
        <w:rPr>
          <w:rFonts w:ascii="Franklin Gothic Book" w:hAnsi="Franklin Gothic Book" w:cs="Arial"/>
        </w:rPr>
        <w:t>O</w:t>
      </w:r>
      <w:r w:rsidR="006F4ED5">
        <w:rPr>
          <w:rFonts w:ascii="Franklin Gothic Book" w:hAnsi="Franklin Gothic Book" w:cs="Arial"/>
        </w:rPr>
        <w:t xml:space="preserve">dsiarczania </w:t>
      </w:r>
      <w:r w:rsidR="004A1FF7">
        <w:rPr>
          <w:rFonts w:ascii="Franklin Gothic Book" w:hAnsi="Franklin Gothic Book" w:cs="Arial"/>
        </w:rPr>
        <w:t>S</w:t>
      </w:r>
      <w:r w:rsidR="006F4ED5">
        <w:rPr>
          <w:rFonts w:ascii="Franklin Gothic Book" w:hAnsi="Franklin Gothic Book" w:cs="Arial"/>
        </w:rPr>
        <w:t>palin (IOS)</w:t>
      </w:r>
      <w:r w:rsidR="00554CE3" w:rsidRPr="00C72DAC">
        <w:rPr>
          <w:rFonts w:ascii="Franklin Gothic Book" w:hAnsi="Franklin Gothic Book" w:cs="Arial"/>
        </w:rPr>
        <w:t>,</w:t>
      </w:r>
      <w:r w:rsidR="004A1FF7">
        <w:rPr>
          <w:rFonts w:ascii="Franklin Gothic Book" w:hAnsi="Franklin Gothic Book" w:cs="Arial"/>
        </w:rPr>
        <w:t xml:space="preserve"> G</w:t>
      </w:r>
      <w:r w:rsidR="006F4ED5">
        <w:rPr>
          <w:rFonts w:ascii="Franklin Gothic Book" w:hAnsi="Franklin Gothic Book" w:cs="Arial"/>
        </w:rPr>
        <w:t xml:space="preserve">ospodarka </w:t>
      </w:r>
      <w:proofErr w:type="spellStart"/>
      <w:r w:rsidR="004A1FF7">
        <w:rPr>
          <w:rFonts w:ascii="Franklin Gothic Book" w:hAnsi="Franklin Gothic Book" w:cs="Arial"/>
        </w:rPr>
        <w:t>W</w:t>
      </w:r>
      <w:r w:rsidR="006F4ED5">
        <w:rPr>
          <w:rFonts w:ascii="Franklin Gothic Book" w:hAnsi="Franklin Gothic Book" w:cs="Arial"/>
        </w:rPr>
        <w:t>odno</w:t>
      </w:r>
      <w:proofErr w:type="spellEnd"/>
      <w:r w:rsidR="006F4ED5">
        <w:rPr>
          <w:rFonts w:ascii="Franklin Gothic Book" w:hAnsi="Franklin Gothic Book" w:cs="Arial"/>
        </w:rPr>
        <w:t xml:space="preserve"> – Ściekowa (GWS)</w:t>
      </w:r>
      <w:r w:rsidR="004A1FF7">
        <w:rPr>
          <w:rFonts w:ascii="Franklin Gothic Book" w:hAnsi="Franklin Gothic Book" w:cs="Arial"/>
        </w:rPr>
        <w:t>, nawęglania,</w:t>
      </w:r>
      <w:r w:rsidR="00554CE3" w:rsidRPr="00C72DAC">
        <w:rPr>
          <w:rFonts w:ascii="Franklin Gothic Book" w:hAnsi="Franklin Gothic Book" w:cs="Arial"/>
        </w:rPr>
        <w:t xml:space="preserve"> magazynowania i podawania biomasy oraz odpopielania </w:t>
      </w:r>
      <w:r w:rsidR="00D95420">
        <w:rPr>
          <w:rFonts w:ascii="Franklin Gothic Book" w:hAnsi="Franklin Gothic Book" w:cs="Arial"/>
        </w:rPr>
        <w:br/>
      </w:r>
      <w:r w:rsidR="00554CE3" w:rsidRPr="00C72DAC">
        <w:rPr>
          <w:rFonts w:ascii="Franklin Gothic Book" w:hAnsi="Franklin Gothic Book" w:cs="Arial"/>
        </w:rPr>
        <w:t>i odżużlania</w:t>
      </w:r>
      <w:r w:rsidR="007C3EDD" w:rsidRPr="00C72DAC">
        <w:rPr>
          <w:rFonts w:ascii="Franklin Gothic Book" w:hAnsi="Franklin Gothic Book" w:cs="Arial"/>
        </w:rPr>
        <w:t xml:space="preserve"> </w:t>
      </w:r>
      <w:r w:rsidR="008328CC">
        <w:rPr>
          <w:rFonts w:ascii="Franklin Gothic Book" w:hAnsi="Franklin Gothic Book" w:cs="Arial"/>
        </w:rPr>
        <w:t>– rozliczane ryczałtowo.</w:t>
      </w:r>
      <w:r w:rsidR="009658BD" w:rsidRPr="00C72DAC">
        <w:rPr>
          <w:rFonts w:ascii="Franklin Gothic Book" w:hAnsi="Franklin Gothic Book" w:cs="Arial"/>
        </w:rPr>
        <w:t xml:space="preserve"> </w:t>
      </w:r>
      <w:r w:rsidR="00C72DAC" w:rsidRPr="00C72DAC">
        <w:rPr>
          <w:rFonts w:ascii="Franklin Gothic Book" w:hAnsi="Franklin Gothic Book" w:cs="Arial"/>
        </w:rPr>
        <w:t>Zakres prac obejmuje również uzupełnianie środków czystości, ręczników papierowych i papieru toaletowego w łazienkach, toaletach i szatniach.</w:t>
      </w:r>
      <w:r w:rsidR="008328CC" w:rsidRPr="008328CC">
        <w:rPr>
          <w:rFonts w:ascii="Franklin Gothic Book" w:hAnsi="Franklin Gothic Book" w:cs="Arial"/>
        </w:rPr>
        <w:t xml:space="preserve"> </w:t>
      </w:r>
      <w:r w:rsidR="008328CC">
        <w:rPr>
          <w:rFonts w:ascii="Franklin Gothic Book" w:hAnsi="Franklin Gothic Book" w:cs="Arial"/>
        </w:rPr>
        <w:t>Z</w:t>
      </w:r>
      <w:r w:rsidR="008328CC" w:rsidRPr="00C72DAC">
        <w:rPr>
          <w:rFonts w:ascii="Franklin Gothic Book" w:hAnsi="Franklin Gothic Book" w:cs="Arial"/>
        </w:rPr>
        <w:t xml:space="preserve">akres </w:t>
      </w:r>
      <w:r w:rsidR="008328CC">
        <w:rPr>
          <w:rFonts w:ascii="Franklin Gothic Book" w:hAnsi="Franklin Gothic Book" w:cs="Arial"/>
        </w:rPr>
        <w:t>p</w:t>
      </w:r>
      <w:r w:rsidR="008328CC" w:rsidRPr="00C72DAC">
        <w:rPr>
          <w:rFonts w:ascii="Franklin Gothic Book" w:hAnsi="Franklin Gothic Book" w:cs="Arial"/>
        </w:rPr>
        <w:t>rac nie obejmuje utrzymania w czystości pomieszcze</w:t>
      </w:r>
      <w:r w:rsidR="008328CC">
        <w:rPr>
          <w:rFonts w:ascii="Franklin Gothic Book" w:hAnsi="Franklin Gothic Book" w:cs="Arial"/>
        </w:rPr>
        <w:t>ń</w:t>
      </w:r>
      <w:r w:rsidR="008328CC" w:rsidRPr="00C72DAC">
        <w:rPr>
          <w:rFonts w:ascii="Franklin Gothic Book" w:hAnsi="Franklin Gothic Book" w:cs="Arial"/>
        </w:rPr>
        <w:t xml:space="preserve"> </w:t>
      </w:r>
      <w:r w:rsidR="00D95420">
        <w:rPr>
          <w:rFonts w:ascii="Franklin Gothic Book" w:hAnsi="Franklin Gothic Book" w:cs="Arial"/>
        </w:rPr>
        <w:br/>
      </w:r>
      <w:r w:rsidR="008328CC" w:rsidRPr="00C72DAC">
        <w:rPr>
          <w:rFonts w:ascii="Franklin Gothic Book" w:hAnsi="Franklin Gothic Book" w:cs="Arial"/>
        </w:rPr>
        <w:t>i teren</w:t>
      </w:r>
      <w:r w:rsidR="008328CC">
        <w:rPr>
          <w:rFonts w:ascii="Franklin Gothic Book" w:hAnsi="Franklin Gothic Book" w:cs="Arial"/>
        </w:rPr>
        <w:t>ów</w:t>
      </w:r>
      <w:r w:rsidR="008328CC" w:rsidRPr="00C72DAC">
        <w:rPr>
          <w:rFonts w:ascii="Franklin Gothic Book" w:hAnsi="Franklin Gothic Book" w:cs="Arial"/>
        </w:rPr>
        <w:t xml:space="preserve"> </w:t>
      </w:r>
      <w:r w:rsidR="008328CC" w:rsidRPr="00D95420">
        <w:rPr>
          <w:rFonts w:ascii="Franklin Gothic Book" w:hAnsi="Franklin Gothic Book" w:cs="Arial"/>
        </w:rPr>
        <w:t>ruchu elektrycznego.</w:t>
      </w:r>
    </w:p>
    <w:p w14:paraId="1B644DB3" w14:textId="5168DEBD" w:rsidR="007C3EDD" w:rsidRDefault="00554CE3" w:rsidP="00C72DAC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D95420">
        <w:rPr>
          <w:rFonts w:ascii="Franklin Gothic Book" w:hAnsi="Franklin Gothic Book" w:cs="Arial"/>
        </w:rPr>
        <w:t>P</w:t>
      </w:r>
      <w:r w:rsidR="00E90FB6" w:rsidRPr="00D95420">
        <w:rPr>
          <w:rFonts w:ascii="Franklin Gothic Book" w:hAnsi="Franklin Gothic Book" w:cs="Arial"/>
        </w:rPr>
        <w:t xml:space="preserve">race </w:t>
      </w:r>
      <w:r w:rsidR="005F238F" w:rsidRPr="00F44C57">
        <w:rPr>
          <w:rFonts w:ascii="Franklin Gothic Book" w:hAnsi="Franklin Gothic Book" w:cs="Arial"/>
        </w:rPr>
        <w:t>pomocnicze</w:t>
      </w:r>
      <w:r w:rsidR="005F238F" w:rsidRPr="00D95420">
        <w:rPr>
          <w:rFonts w:ascii="Franklin Gothic Book" w:hAnsi="Franklin Gothic Book" w:cs="Arial"/>
        </w:rPr>
        <w:t xml:space="preserve"> polegające na </w:t>
      </w:r>
      <w:r w:rsidR="005F238F" w:rsidRPr="00F44C57">
        <w:rPr>
          <w:rFonts w:ascii="Franklin Gothic Book" w:hAnsi="Franklin Gothic Book" w:cs="Arial"/>
        </w:rPr>
        <w:t>czyszczeniu, odkurzaniu, myciu wodą lub usunięciu materiałów i zanieczyszczeń powstałych w trakcie procesu produkcyjnego w celu</w:t>
      </w:r>
      <w:r w:rsidR="005F238F" w:rsidRPr="00D95420">
        <w:rPr>
          <w:rFonts w:ascii="Franklin Gothic Book" w:hAnsi="Franklin Gothic Book" w:cs="Arial"/>
        </w:rPr>
        <w:t xml:space="preserve"> </w:t>
      </w:r>
      <w:r w:rsidR="00E90FB6">
        <w:rPr>
          <w:rFonts w:ascii="Franklin Gothic Book" w:hAnsi="Franklin Gothic Book" w:cs="Arial"/>
        </w:rPr>
        <w:t xml:space="preserve"> p</w:t>
      </w:r>
      <w:r w:rsidRPr="003B76B0">
        <w:rPr>
          <w:rFonts w:ascii="Franklin Gothic Book" w:hAnsi="Franklin Gothic Book" w:cs="Arial"/>
        </w:rPr>
        <w:t>rzygotowani</w:t>
      </w:r>
      <w:r w:rsidR="005F238F">
        <w:rPr>
          <w:rFonts w:ascii="Franklin Gothic Book" w:hAnsi="Franklin Gothic Book" w:cs="Arial"/>
        </w:rPr>
        <w:t>a</w:t>
      </w:r>
      <w:r w:rsidRPr="003B76B0">
        <w:rPr>
          <w:rFonts w:ascii="Franklin Gothic Book" w:hAnsi="Franklin Gothic Book" w:cs="Arial"/>
        </w:rPr>
        <w:t xml:space="preserve"> urządzeń i instalacji do </w:t>
      </w:r>
      <w:r w:rsidR="00890EA9">
        <w:rPr>
          <w:rFonts w:ascii="Franklin Gothic Book" w:hAnsi="Franklin Gothic Book" w:cs="Arial"/>
        </w:rPr>
        <w:t>p</w:t>
      </w:r>
      <w:r w:rsidRPr="003B76B0">
        <w:rPr>
          <w:rFonts w:ascii="Franklin Gothic Book" w:hAnsi="Franklin Gothic Book" w:cs="Arial"/>
        </w:rPr>
        <w:t xml:space="preserve">rac </w:t>
      </w:r>
      <w:r w:rsidR="008457A7">
        <w:rPr>
          <w:rFonts w:ascii="Franklin Gothic Book" w:hAnsi="Franklin Gothic Book" w:cs="Arial"/>
        </w:rPr>
        <w:t xml:space="preserve">eksploatacyjnych </w:t>
      </w:r>
      <w:r w:rsidR="00890EA9">
        <w:rPr>
          <w:rFonts w:ascii="Franklin Gothic Book" w:hAnsi="Franklin Gothic Book" w:cs="Arial"/>
        </w:rPr>
        <w:br/>
      </w:r>
      <w:r w:rsidR="008457A7">
        <w:rPr>
          <w:rFonts w:ascii="Franklin Gothic Book" w:hAnsi="Franklin Gothic Book" w:cs="Arial"/>
        </w:rPr>
        <w:t>w zakresie remontów, przeglądów i konserwacji</w:t>
      </w:r>
      <w:r w:rsidR="00E60CC9">
        <w:rPr>
          <w:rFonts w:ascii="Franklin Gothic Book" w:hAnsi="Franklin Gothic Book" w:cs="Arial"/>
        </w:rPr>
        <w:t>,</w:t>
      </w:r>
      <w:r w:rsidR="00E60CC9" w:rsidRPr="00E60CC9">
        <w:rPr>
          <w:rFonts w:ascii="Franklin Gothic Book" w:hAnsi="Franklin Gothic Book" w:cs="Arial"/>
        </w:rPr>
        <w:t xml:space="preserve"> </w:t>
      </w:r>
      <w:r w:rsidR="00E90FB6">
        <w:rPr>
          <w:rFonts w:ascii="Franklin Gothic Book" w:hAnsi="Franklin Gothic Book" w:cs="Arial"/>
        </w:rPr>
        <w:t>obejmujących</w:t>
      </w:r>
      <w:r w:rsidRPr="003B76B0">
        <w:rPr>
          <w:rFonts w:ascii="Franklin Gothic Book" w:hAnsi="Franklin Gothic Book" w:cs="Arial"/>
        </w:rPr>
        <w:t>: blok</w:t>
      </w:r>
      <w:r w:rsidR="005F238F">
        <w:rPr>
          <w:rFonts w:ascii="Franklin Gothic Book" w:hAnsi="Franklin Gothic Book" w:cs="Arial"/>
        </w:rPr>
        <w:t>i</w:t>
      </w:r>
      <w:r w:rsidRPr="003B76B0">
        <w:rPr>
          <w:rFonts w:ascii="Franklin Gothic Book" w:hAnsi="Franklin Gothic Book" w:cs="Arial"/>
        </w:rPr>
        <w:t xml:space="preserve"> energetyczn</w:t>
      </w:r>
      <w:r w:rsidR="005F238F">
        <w:rPr>
          <w:rFonts w:ascii="Franklin Gothic Book" w:hAnsi="Franklin Gothic Book" w:cs="Arial"/>
        </w:rPr>
        <w:t xml:space="preserve">e </w:t>
      </w:r>
      <w:r w:rsidR="00D95420">
        <w:rPr>
          <w:rFonts w:ascii="Franklin Gothic Book" w:hAnsi="Franklin Gothic Book" w:cs="Arial"/>
        </w:rPr>
        <w:br/>
      </w:r>
      <w:r w:rsidR="005F238F">
        <w:rPr>
          <w:rFonts w:ascii="Franklin Gothic Book" w:hAnsi="Franklin Gothic Book" w:cs="Arial"/>
        </w:rPr>
        <w:t xml:space="preserve">1 </w:t>
      </w:r>
      <w:r w:rsidR="006F4ED5">
        <w:rPr>
          <w:rFonts w:ascii="Franklin Gothic Book" w:hAnsi="Franklin Gothic Book" w:cs="Arial"/>
        </w:rPr>
        <w:t>–</w:t>
      </w:r>
      <w:r w:rsidR="005F238F">
        <w:rPr>
          <w:rFonts w:ascii="Franklin Gothic Book" w:hAnsi="Franklin Gothic Book" w:cs="Arial"/>
        </w:rPr>
        <w:t xml:space="preserve"> 9</w:t>
      </w:r>
      <w:r w:rsidR="006F4ED5">
        <w:rPr>
          <w:rFonts w:ascii="Franklin Gothic Book" w:hAnsi="Franklin Gothic Book" w:cs="Arial"/>
        </w:rPr>
        <w:t xml:space="preserve"> wraz z instalacją członu ciepłowniczego,</w:t>
      </w:r>
      <w:r w:rsidR="006F4ED5" w:rsidRPr="00C72DAC">
        <w:rPr>
          <w:rFonts w:ascii="Franklin Gothic Book" w:hAnsi="Franklin Gothic Book" w:cs="Arial"/>
        </w:rPr>
        <w:t xml:space="preserve"> </w:t>
      </w:r>
      <w:r w:rsidR="00F44C57">
        <w:rPr>
          <w:rFonts w:ascii="Franklin Gothic Book" w:hAnsi="Franklin Gothic Book" w:cs="Arial"/>
        </w:rPr>
        <w:t>Instalację</w:t>
      </w:r>
      <w:r w:rsidR="006F4ED5">
        <w:rPr>
          <w:rFonts w:ascii="Franklin Gothic Book" w:hAnsi="Franklin Gothic Book" w:cs="Arial"/>
        </w:rPr>
        <w:t xml:space="preserve"> Odsiarczania Spalin (IOS)</w:t>
      </w:r>
      <w:r w:rsidR="006F4ED5" w:rsidRPr="00C72DAC">
        <w:rPr>
          <w:rFonts w:ascii="Franklin Gothic Book" w:hAnsi="Franklin Gothic Book" w:cs="Arial"/>
        </w:rPr>
        <w:t>,</w:t>
      </w:r>
      <w:r w:rsidR="00F44C57">
        <w:rPr>
          <w:rFonts w:ascii="Franklin Gothic Book" w:hAnsi="Franklin Gothic Book" w:cs="Arial"/>
        </w:rPr>
        <w:t xml:space="preserve"> Gospodarkę</w:t>
      </w:r>
      <w:r w:rsidR="006F4ED5">
        <w:rPr>
          <w:rFonts w:ascii="Franklin Gothic Book" w:hAnsi="Franklin Gothic Book" w:cs="Arial"/>
        </w:rPr>
        <w:t xml:space="preserve"> </w:t>
      </w:r>
      <w:proofErr w:type="spellStart"/>
      <w:r w:rsidR="006F4ED5">
        <w:rPr>
          <w:rFonts w:ascii="Franklin Gothic Book" w:hAnsi="Franklin Gothic Book" w:cs="Arial"/>
        </w:rPr>
        <w:t>Wodno</w:t>
      </w:r>
      <w:proofErr w:type="spellEnd"/>
      <w:r w:rsidR="006F4ED5">
        <w:rPr>
          <w:rFonts w:ascii="Franklin Gothic Book" w:hAnsi="Franklin Gothic Book" w:cs="Arial"/>
        </w:rPr>
        <w:t xml:space="preserve"> – </w:t>
      </w:r>
      <w:proofErr w:type="spellStart"/>
      <w:r w:rsidR="006F4ED5">
        <w:rPr>
          <w:rFonts w:ascii="Franklin Gothic Book" w:hAnsi="Franklin Gothic Book" w:cs="Arial"/>
        </w:rPr>
        <w:t>Ściekow</w:t>
      </w:r>
      <w:r w:rsidR="00F44C57">
        <w:rPr>
          <w:rFonts w:ascii="Franklin Gothic Book" w:hAnsi="Franklin Gothic Book" w:cs="Arial"/>
        </w:rPr>
        <w:t>ę</w:t>
      </w:r>
      <w:proofErr w:type="spellEnd"/>
      <w:r w:rsidR="006F4ED5">
        <w:rPr>
          <w:rFonts w:ascii="Franklin Gothic Book" w:hAnsi="Franklin Gothic Book" w:cs="Arial"/>
        </w:rPr>
        <w:t xml:space="preserve"> (GWS)</w:t>
      </w:r>
      <w:r w:rsidR="005F238F">
        <w:rPr>
          <w:rFonts w:ascii="Franklin Gothic Book" w:hAnsi="Franklin Gothic Book" w:cs="Arial"/>
        </w:rPr>
        <w:t>, nawęglania</w:t>
      </w:r>
      <w:r w:rsidRPr="003B76B0">
        <w:rPr>
          <w:rFonts w:ascii="Franklin Gothic Book" w:hAnsi="Franklin Gothic Book" w:cs="Arial"/>
        </w:rPr>
        <w:t xml:space="preserve">, magazynowania i podawania biomasy oraz odpopielania i odżużlania </w:t>
      </w:r>
      <w:r w:rsidR="007C3EDD" w:rsidRPr="003B76B0">
        <w:rPr>
          <w:rFonts w:ascii="Franklin Gothic Book" w:hAnsi="Franklin Gothic Book" w:cs="Arial"/>
        </w:rPr>
        <w:t xml:space="preserve">- </w:t>
      </w:r>
      <w:r w:rsidR="007C3EDD" w:rsidRPr="00D20A92">
        <w:rPr>
          <w:rFonts w:ascii="Franklin Gothic Book" w:hAnsi="Franklin Gothic Book" w:cs="Arial"/>
        </w:rPr>
        <w:t xml:space="preserve">rozliczane powykonawczo </w:t>
      </w:r>
      <w:r w:rsidR="007C3EDD" w:rsidRPr="003B76B0">
        <w:rPr>
          <w:rFonts w:ascii="Franklin Gothic Book" w:hAnsi="Franklin Gothic Book" w:cs="Arial"/>
        </w:rPr>
        <w:t>wg wynagrodzenia jednostkowego za każdą roboczogodzinę pracy ludzi i/lub sprzętu</w:t>
      </w:r>
      <w:r w:rsidR="002130D4" w:rsidRPr="003B76B0">
        <w:rPr>
          <w:rFonts w:ascii="Franklin Gothic Book" w:hAnsi="Franklin Gothic Book" w:cs="Arial"/>
        </w:rPr>
        <w:t xml:space="preserve"> zatwierdzonych przez Przedstawiciela Zamawiającego</w:t>
      </w:r>
      <w:r w:rsidR="00C72DAC" w:rsidRPr="00D20A92">
        <w:rPr>
          <w:rFonts w:ascii="Franklin Gothic Book" w:hAnsi="Franklin Gothic Book" w:cs="Arial"/>
        </w:rPr>
        <w:t xml:space="preserve"> </w:t>
      </w:r>
      <w:r w:rsidR="00C72DAC" w:rsidRPr="00C72DAC">
        <w:rPr>
          <w:rFonts w:ascii="Franklin Gothic Book" w:hAnsi="Franklin Gothic Book" w:cs="Arial"/>
        </w:rPr>
        <w:t>oraz ko</w:t>
      </w:r>
      <w:r w:rsidR="00C72DAC">
        <w:rPr>
          <w:rFonts w:ascii="Franklin Gothic Book" w:hAnsi="Franklin Gothic Book" w:cs="Arial"/>
        </w:rPr>
        <w:t>sztów zagospodarowania odpadów</w:t>
      </w:r>
      <w:r w:rsidR="00456D45">
        <w:rPr>
          <w:rFonts w:ascii="Franklin Gothic Book" w:hAnsi="Franklin Gothic Book" w:cs="Arial"/>
        </w:rPr>
        <w:t>.</w:t>
      </w:r>
      <w:r w:rsidR="00456D45" w:rsidRPr="00D20A92">
        <w:rPr>
          <w:rFonts w:ascii="Franklin Gothic Book" w:hAnsi="Franklin Gothic Book" w:cs="Arial"/>
        </w:rPr>
        <w:t xml:space="preserve"> </w:t>
      </w:r>
      <w:r w:rsidR="00456D45">
        <w:rPr>
          <w:rFonts w:ascii="Franklin Gothic Book" w:hAnsi="Franklin Gothic Book" w:cs="Arial"/>
        </w:rPr>
        <w:t xml:space="preserve"> Z</w:t>
      </w:r>
      <w:r w:rsidR="009658BD">
        <w:rPr>
          <w:rFonts w:ascii="Franklin Gothic Book" w:hAnsi="Franklin Gothic Book" w:cs="Arial"/>
        </w:rPr>
        <w:t xml:space="preserve">akres </w:t>
      </w:r>
      <w:r w:rsidR="00890EA9">
        <w:rPr>
          <w:rFonts w:ascii="Franklin Gothic Book" w:hAnsi="Franklin Gothic Book" w:cs="Arial"/>
        </w:rPr>
        <w:t>p</w:t>
      </w:r>
      <w:r w:rsidR="009658BD">
        <w:rPr>
          <w:rFonts w:ascii="Franklin Gothic Book" w:hAnsi="Franklin Gothic Book" w:cs="Arial"/>
        </w:rPr>
        <w:t>rac nie obejmuje utrzymania w czystości pomieszcze</w:t>
      </w:r>
      <w:r w:rsidR="00890EA9">
        <w:rPr>
          <w:rFonts w:ascii="Franklin Gothic Book" w:hAnsi="Franklin Gothic Book" w:cs="Arial"/>
        </w:rPr>
        <w:t>ń</w:t>
      </w:r>
      <w:r w:rsidR="009658BD">
        <w:rPr>
          <w:rFonts w:ascii="Franklin Gothic Book" w:hAnsi="Franklin Gothic Book" w:cs="Arial"/>
        </w:rPr>
        <w:t xml:space="preserve"> i teren</w:t>
      </w:r>
      <w:r w:rsidR="00890EA9">
        <w:rPr>
          <w:rFonts w:ascii="Franklin Gothic Book" w:hAnsi="Franklin Gothic Book" w:cs="Arial"/>
        </w:rPr>
        <w:t>ów</w:t>
      </w:r>
      <w:r w:rsidR="009658BD" w:rsidRPr="003B76B0">
        <w:rPr>
          <w:rFonts w:ascii="Franklin Gothic Book" w:hAnsi="Franklin Gothic Book" w:cs="Arial"/>
        </w:rPr>
        <w:t xml:space="preserve"> ruchu elektrycznego</w:t>
      </w:r>
      <w:r w:rsidR="00045B25">
        <w:rPr>
          <w:rFonts w:ascii="Franklin Gothic Book" w:hAnsi="Franklin Gothic Book" w:cs="Arial"/>
        </w:rPr>
        <w:t>.</w:t>
      </w:r>
      <w:r w:rsidR="001C4B76">
        <w:rPr>
          <w:rFonts w:ascii="Franklin Gothic Book" w:hAnsi="Franklin Gothic Book" w:cs="Arial"/>
        </w:rPr>
        <w:t xml:space="preserve"> Zamawiający planuje</w:t>
      </w:r>
      <w:r w:rsidR="001C4B76" w:rsidRPr="00416964">
        <w:rPr>
          <w:rFonts w:ascii="Franklin Gothic Book" w:hAnsi="Franklin Gothic Book" w:cs="Arial"/>
        </w:rPr>
        <w:t xml:space="preserve"> limity przerobu godzin </w:t>
      </w:r>
      <w:r w:rsidR="001C4B76">
        <w:rPr>
          <w:rFonts w:ascii="Franklin Gothic Book" w:hAnsi="Franklin Gothic Book" w:cs="Arial"/>
        </w:rPr>
        <w:t>na poziomie do:</w:t>
      </w:r>
    </w:p>
    <w:p w14:paraId="72058E30" w14:textId="7777777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C90FE8">
        <w:rPr>
          <w:rFonts w:ascii="Franklin Gothic Book" w:hAnsi="Franklin Gothic Book" w:cs="Arial"/>
        </w:rPr>
        <w:t xml:space="preserve">Ilość roboczogodzin pracy pracowników  do </w:t>
      </w:r>
      <w:r w:rsidR="00A94A77" w:rsidRPr="00A94A77">
        <w:rPr>
          <w:rFonts w:ascii="Franklin Gothic Book" w:hAnsi="Franklin Gothic Book" w:cs="Arial"/>
        </w:rPr>
        <w:t>12 981</w:t>
      </w:r>
      <w:r w:rsidRPr="00A94A77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</w:t>
      </w:r>
    </w:p>
    <w:p w14:paraId="5A2CB030" w14:textId="7777777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ładowarki próżniowej </w:t>
      </w:r>
      <w:r w:rsidRPr="001032B1">
        <w:rPr>
          <w:rFonts w:ascii="Franklin Gothic Book" w:hAnsi="Franklin Gothic Book" w:cs="Arial"/>
        </w:rPr>
        <w:t>z napędem spalinowym do odciągania pyłów palnych, szlamów, materiałów sypkich</w:t>
      </w:r>
      <w:r w:rsidRPr="00A45F6F">
        <w:rPr>
          <w:rFonts w:ascii="Franklin Gothic Book" w:hAnsi="Franklin Gothic Book" w:cs="Arial"/>
        </w:rPr>
        <w:t xml:space="preserve"> do </w:t>
      </w:r>
      <w:r w:rsidR="00A94A77" w:rsidRPr="00A94A77">
        <w:rPr>
          <w:rFonts w:ascii="Franklin Gothic Book" w:hAnsi="Franklin Gothic Book" w:cs="Arial"/>
        </w:rPr>
        <w:t>696</w:t>
      </w:r>
      <w:r w:rsidR="00C73B7B">
        <w:rPr>
          <w:rFonts w:ascii="Franklin Gothic Book" w:hAnsi="Franklin Gothic Book" w:cs="Arial"/>
        </w:rPr>
        <w:t xml:space="preserve"> 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7F6FF8E0" w14:textId="7CBF616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ciągnika </w:t>
      </w:r>
      <w:r w:rsidRPr="00085174">
        <w:rPr>
          <w:rFonts w:ascii="Franklin Gothic Book" w:hAnsi="Franklin Gothic Book" w:cs="Arial"/>
        </w:rPr>
        <w:t>o mocy min. 30 kW z przyczepą dwuosiową o</w:t>
      </w:r>
      <w:r w:rsidR="00B47EFD">
        <w:rPr>
          <w:rFonts w:ascii="Franklin Gothic Book" w:hAnsi="Franklin Gothic Book" w:cs="Arial"/>
        </w:rPr>
        <w:t> </w:t>
      </w:r>
      <w:r w:rsidRPr="00085174">
        <w:rPr>
          <w:rFonts w:ascii="Franklin Gothic Book" w:hAnsi="Franklin Gothic Book" w:cs="Arial"/>
        </w:rPr>
        <w:t>ładowności min. 4 t</w:t>
      </w:r>
      <w:r w:rsidR="00A56991">
        <w:rPr>
          <w:rFonts w:ascii="Franklin Gothic Book" w:hAnsi="Franklin Gothic Book" w:cs="Arial"/>
        </w:rPr>
        <w:t xml:space="preserve"> </w:t>
      </w:r>
      <w:r w:rsidR="00A01CDD">
        <w:rPr>
          <w:rFonts w:ascii="Franklin Gothic Book" w:hAnsi="Franklin Gothic Book" w:cs="Arial"/>
        </w:rPr>
        <w:t>lub zamiatarką do</w:t>
      </w:r>
      <w:r w:rsidRPr="00A45F6F">
        <w:rPr>
          <w:rFonts w:ascii="Franklin Gothic Book" w:hAnsi="Franklin Gothic Book" w:cs="Arial"/>
        </w:rPr>
        <w:t xml:space="preserve"> </w:t>
      </w:r>
      <w:r w:rsidR="005B3345">
        <w:rPr>
          <w:rFonts w:ascii="Franklin Gothic Book" w:hAnsi="Franklin Gothic Book" w:cs="Arial"/>
        </w:rPr>
        <w:t>438</w:t>
      </w:r>
      <w:r w:rsidR="00C73B7B" w:rsidRPr="004B1337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05ABA89B" w14:textId="7777777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mini ładowarki </w:t>
      </w:r>
      <w:r w:rsidRPr="00085174">
        <w:rPr>
          <w:rFonts w:ascii="Franklin Gothic Book" w:hAnsi="Franklin Gothic Book" w:cs="Arial"/>
        </w:rPr>
        <w:t>z łyżką do materiałów sypkich o</w:t>
      </w:r>
      <w:r w:rsidR="00B47EFD">
        <w:rPr>
          <w:rFonts w:ascii="Franklin Gothic Book" w:hAnsi="Franklin Gothic Book" w:cs="Arial"/>
        </w:rPr>
        <w:t> </w:t>
      </w:r>
      <w:r w:rsidRPr="00085174">
        <w:rPr>
          <w:rFonts w:ascii="Franklin Gothic Book" w:hAnsi="Franklin Gothic Book" w:cs="Arial"/>
        </w:rPr>
        <w:t xml:space="preserve">ładowności od 500 do 800 kg </w:t>
      </w:r>
      <w:r w:rsidRPr="00A45F6F">
        <w:rPr>
          <w:rFonts w:ascii="Franklin Gothic Book" w:hAnsi="Franklin Gothic Book" w:cs="Arial"/>
        </w:rPr>
        <w:t xml:space="preserve">do </w:t>
      </w:r>
      <w:r w:rsidR="00A94A77" w:rsidRPr="00A94A77">
        <w:rPr>
          <w:rFonts w:ascii="Franklin Gothic Book" w:hAnsi="Franklin Gothic Book" w:cs="Arial"/>
        </w:rPr>
        <w:t>55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25700645" w14:textId="7777777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agregatu pompowego z wyposażeniem do przestrzeliwania rurek skraplaczy turbin parowych do </w:t>
      </w:r>
      <w:r w:rsidR="00A94A77" w:rsidRPr="00A94A77">
        <w:rPr>
          <w:rFonts w:ascii="Franklin Gothic Book" w:hAnsi="Franklin Gothic Book" w:cs="Arial"/>
        </w:rPr>
        <w:t>424</w:t>
      </w:r>
      <w:r w:rsidR="00C73B7B" w:rsidRPr="00B33C33">
        <w:rPr>
          <w:rFonts w:ascii="Franklin Gothic Book" w:hAnsi="Franklin Gothic Book" w:cs="Arial"/>
          <w:color w:val="FF0000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55AD553D" w14:textId="7777777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lastRenderedPageBreak/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sprzętu wysokociśnieniowego do czyszczenia hydrodynamicznego: przy ciśnieniu od 1000 do 1200 bar  i przepływie ok.</w:t>
      </w:r>
      <w:r w:rsidR="00B47EFD">
        <w:rPr>
          <w:rFonts w:ascii="Franklin Gothic Book" w:hAnsi="Franklin Gothic Book" w:cs="Arial"/>
        </w:rPr>
        <w:t> </w:t>
      </w:r>
      <w:r w:rsidRPr="00A45F6F">
        <w:rPr>
          <w:rFonts w:ascii="Franklin Gothic Book" w:hAnsi="Franklin Gothic Book" w:cs="Arial"/>
        </w:rPr>
        <w:t>80</w:t>
      </w:r>
      <w:r w:rsidR="00B47EFD">
        <w:rPr>
          <w:rFonts w:ascii="Franklin Gothic Book" w:hAnsi="Franklin Gothic Book" w:cs="Arial"/>
        </w:rPr>
        <w:t> </w:t>
      </w:r>
      <w:r w:rsidRPr="00A45F6F">
        <w:rPr>
          <w:rFonts w:ascii="Franklin Gothic Book" w:hAnsi="Franklin Gothic Book" w:cs="Arial"/>
        </w:rPr>
        <w:t xml:space="preserve">litrów/min. do </w:t>
      </w:r>
      <w:r w:rsidR="00A94A77" w:rsidRPr="00A94A77">
        <w:rPr>
          <w:rFonts w:ascii="Franklin Gothic Book" w:hAnsi="Franklin Gothic Book" w:cs="Arial"/>
        </w:rPr>
        <w:t>62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</w:t>
      </w:r>
    </w:p>
    <w:p w14:paraId="75ABECA2" w14:textId="77777777" w:rsidR="001C4B76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 xml:space="preserve">ładowarki wysięgnikowej lub innego urządzenia tego typu z łyżką do materiałów sypkich o pojemności minimum 0,8 m3 i udźwigu min. 1300 kg w do </w:t>
      </w:r>
      <w:r w:rsidR="00A94A77" w:rsidRPr="00A94A77">
        <w:rPr>
          <w:rFonts w:ascii="Franklin Gothic Book" w:hAnsi="Franklin Gothic Book" w:cs="Arial"/>
        </w:rPr>
        <w:t>63</w:t>
      </w:r>
      <w:r w:rsidR="00C73B7B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</w:t>
      </w:r>
    </w:p>
    <w:p w14:paraId="5FA1FD22" w14:textId="77777777" w:rsidR="00A01CDD" w:rsidRPr="00A45F6F" w:rsidRDefault="00A01CDD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="00FF44E0">
        <w:rPr>
          <w:rFonts w:ascii="Franklin Gothic Book" w:hAnsi="Franklin Gothic Book" w:cs="Arial"/>
        </w:rPr>
        <w:t>koparko</w:t>
      </w:r>
      <w:r>
        <w:rPr>
          <w:rFonts w:ascii="Franklin Gothic Book" w:hAnsi="Franklin Gothic Book" w:cs="Arial"/>
        </w:rPr>
        <w:t>-ładowarki do</w:t>
      </w:r>
      <w:r w:rsidR="002609CD">
        <w:rPr>
          <w:rFonts w:ascii="Franklin Gothic Book" w:hAnsi="Franklin Gothic Book" w:cs="Arial"/>
        </w:rPr>
        <w:t xml:space="preserve"> </w:t>
      </w:r>
      <w:r w:rsidR="00A94A77" w:rsidRPr="00A94A77">
        <w:rPr>
          <w:rFonts w:ascii="Franklin Gothic Book" w:hAnsi="Franklin Gothic Book" w:cs="Arial"/>
        </w:rPr>
        <w:t>94</w:t>
      </w:r>
      <w:r>
        <w:rPr>
          <w:rFonts w:ascii="Franklin Gothic Book" w:hAnsi="Franklin Gothic Book" w:cs="Arial"/>
        </w:rPr>
        <w:t xml:space="preserve"> rbg.</w:t>
      </w:r>
    </w:p>
    <w:p w14:paraId="6478EBF9" w14:textId="77777777" w:rsidR="001C4B76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Mg  w zakresie wydobycia, wywozu i zagospodarowania odpadu (KOD:</w:t>
      </w:r>
      <w:r w:rsidR="00B47EFD">
        <w:rPr>
          <w:rFonts w:ascii="Franklin Gothic Book" w:hAnsi="Franklin Gothic Book" w:cs="Arial"/>
        </w:rPr>
        <w:t> </w:t>
      </w:r>
      <w:r w:rsidRPr="00A45F6F">
        <w:rPr>
          <w:rFonts w:ascii="Franklin Gothic Book" w:hAnsi="Franklin Gothic Book" w:cs="Arial"/>
        </w:rPr>
        <w:t xml:space="preserve">190901) do </w:t>
      </w:r>
      <w:r w:rsidR="00A94A77" w:rsidRPr="00A94A77">
        <w:rPr>
          <w:rFonts w:ascii="Franklin Gothic Book" w:hAnsi="Franklin Gothic Book" w:cs="Arial"/>
        </w:rPr>
        <w:t>204</w:t>
      </w:r>
      <w:r w:rsidR="00CC2A56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Mg</w:t>
      </w:r>
    </w:p>
    <w:p w14:paraId="0E019B82" w14:textId="77777777" w:rsidR="002609CD" w:rsidRDefault="002609CD" w:rsidP="002609CD">
      <w:pPr>
        <w:pStyle w:val="Akapitzlist"/>
        <w:numPr>
          <w:ilvl w:val="3"/>
          <w:numId w:val="12"/>
        </w:numPr>
        <w:spacing w:before="120" w:after="120" w:line="312" w:lineRule="atLeast"/>
        <w:ind w:left="2268" w:hanging="904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Ilość </w:t>
      </w:r>
      <w:r w:rsidRPr="002609CD">
        <w:rPr>
          <w:rFonts w:ascii="Franklin Gothic Book" w:hAnsi="Franklin Gothic Book" w:cs="Arial"/>
        </w:rPr>
        <w:t xml:space="preserve"> Mg wydobytego, wywiezionego i zutylizowanego odpadu niebezpiecznego, oznaczonego kodem z gwiazdką (*)</w:t>
      </w:r>
      <w:r>
        <w:rPr>
          <w:rFonts w:ascii="Franklin Gothic Book" w:hAnsi="Franklin Gothic Book" w:cs="Arial"/>
        </w:rPr>
        <w:t xml:space="preserve">, a w </w:t>
      </w:r>
      <w:r w:rsidR="00371EDF">
        <w:rPr>
          <w:rFonts w:ascii="Franklin Gothic Book" w:hAnsi="Franklin Gothic Book" w:cs="Arial"/>
        </w:rPr>
        <w:t>szczególności</w:t>
      </w:r>
      <w:r>
        <w:rPr>
          <w:rFonts w:ascii="Franklin Gothic Book" w:hAnsi="Franklin Gothic Book" w:cs="Arial"/>
        </w:rPr>
        <w:t xml:space="preserve"> sorbenty, czyściwa itp. do </w:t>
      </w:r>
      <w:r w:rsidR="00A94A77" w:rsidRPr="00A94A77">
        <w:rPr>
          <w:rFonts w:ascii="Franklin Gothic Book" w:hAnsi="Franklin Gothic Book" w:cs="Arial"/>
        </w:rPr>
        <w:t>3</w:t>
      </w:r>
      <w:r w:rsidRPr="00B33C33">
        <w:rPr>
          <w:rFonts w:ascii="Franklin Gothic Book" w:hAnsi="Franklin Gothic Book" w:cs="Arial"/>
          <w:color w:val="FF0000"/>
        </w:rPr>
        <w:t xml:space="preserve"> </w:t>
      </w:r>
      <w:r>
        <w:rPr>
          <w:rFonts w:ascii="Franklin Gothic Book" w:hAnsi="Franklin Gothic Book" w:cs="Arial"/>
        </w:rPr>
        <w:t>Mg.</w:t>
      </w:r>
    </w:p>
    <w:p w14:paraId="6EB77ADA" w14:textId="77777777" w:rsidR="001C4B76" w:rsidRDefault="001C4B76" w:rsidP="00416964">
      <w:pPr>
        <w:pStyle w:val="Akapitzlist"/>
        <w:numPr>
          <w:ilvl w:val="3"/>
          <w:numId w:val="12"/>
        </w:numPr>
        <w:jc w:val="both"/>
        <w:rPr>
          <w:rFonts w:ascii="Franklin Gothic Book" w:hAnsi="Franklin Gothic Book" w:cs="Arial"/>
        </w:rPr>
      </w:pPr>
      <w:r w:rsidRPr="001C4B76">
        <w:rPr>
          <w:rFonts w:ascii="Franklin Gothic Book" w:hAnsi="Franklin Gothic Book" w:cs="Arial"/>
        </w:rPr>
        <w:t xml:space="preserve">Dopuszcza się odchyłkę w zakresie zlecenia ilości roboczogodzin </w:t>
      </w:r>
      <w:r>
        <w:rPr>
          <w:rFonts w:ascii="Franklin Gothic Book" w:hAnsi="Franklin Gothic Book" w:cs="Arial"/>
        </w:rPr>
        <w:t xml:space="preserve">pracy pracowników </w:t>
      </w:r>
      <w:r w:rsidRPr="001C4B76">
        <w:rPr>
          <w:rFonts w:ascii="Franklin Gothic Book" w:hAnsi="Franklin Gothic Book" w:cs="Arial"/>
        </w:rPr>
        <w:t xml:space="preserve">i nie naruszenia limitu </w:t>
      </w:r>
      <w:r w:rsidR="007477DB">
        <w:rPr>
          <w:rFonts w:ascii="Franklin Gothic Book" w:hAnsi="Franklin Gothic Book" w:cs="Arial"/>
        </w:rPr>
        <w:t>w</w:t>
      </w:r>
      <w:r w:rsidRPr="001C4B76">
        <w:rPr>
          <w:rFonts w:ascii="Franklin Gothic Book" w:hAnsi="Franklin Gothic Book" w:cs="Arial"/>
        </w:rPr>
        <w:t>ynagrodzenia całkowitego</w:t>
      </w:r>
      <w:r>
        <w:rPr>
          <w:rFonts w:ascii="Franklin Gothic Book" w:hAnsi="Franklin Gothic Book" w:cs="Arial"/>
        </w:rPr>
        <w:t xml:space="preserve"> brutto za prace powykonawcze w </w:t>
      </w:r>
      <w:r w:rsidRPr="001C4B76">
        <w:rPr>
          <w:rFonts w:ascii="Franklin Gothic Book" w:hAnsi="Franklin Gothic Book" w:cs="Arial"/>
        </w:rPr>
        <w:t>okresie trwania Umowy.</w:t>
      </w:r>
      <w:r w:rsidRPr="003263D0">
        <w:rPr>
          <w:rFonts w:ascii="Franklin Gothic Book" w:hAnsi="Franklin Gothic Book" w:cs="Arial"/>
        </w:rPr>
        <w:t xml:space="preserve"> </w:t>
      </w:r>
      <w:r w:rsidRPr="001C4B76">
        <w:rPr>
          <w:rFonts w:ascii="Franklin Gothic Book" w:hAnsi="Franklin Gothic Book" w:cs="Arial"/>
        </w:rPr>
        <w:t xml:space="preserve">Dopuszcza się odchyłkę w zakresie zlecenia ilości roboczogodzin i nie naruszenia limitu </w:t>
      </w:r>
      <w:r w:rsidR="007477DB">
        <w:rPr>
          <w:rFonts w:ascii="Franklin Gothic Book" w:hAnsi="Franklin Gothic Book" w:cs="Arial"/>
        </w:rPr>
        <w:t>w</w:t>
      </w:r>
      <w:r w:rsidRPr="001C4B76">
        <w:rPr>
          <w:rFonts w:ascii="Franklin Gothic Book" w:hAnsi="Franklin Gothic Book" w:cs="Arial"/>
        </w:rPr>
        <w:t>ynagrodzenia całkowitego za prace powykonawcze w okresie trwania Umowy. Limit zarówno roboczogodzin jak i</w:t>
      </w:r>
      <w:r w:rsidR="00B47EFD">
        <w:rPr>
          <w:rFonts w:ascii="Franklin Gothic Book" w:hAnsi="Franklin Gothic Book" w:cs="Arial"/>
        </w:rPr>
        <w:t> </w:t>
      </w:r>
      <w:r w:rsidRPr="001C4B76">
        <w:rPr>
          <w:rFonts w:ascii="Franklin Gothic Book" w:hAnsi="Franklin Gothic Book" w:cs="Arial"/>
        </w:rPr>
        <w:t>pracy sprzętu nie jest równomierny i zależy od rocznego planu remontowego Zamawiającego, określonego w Załączniku nr 5 do Części II SWZ.</w:t>
      </w:r>
    </w:p>
    <w:p w14:paraId="0FF0F8FB" w14:textId="77777777" w:rsidR="00E9200C" w:rsidRPr="00416964" w:rsidRDefault="00E9200C" w:rsidP="00D20A92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E9200C">
        <w:rPr>
          <w:rFonts w:ascii="Franklin Gothic Book" w:hAnsi="Franklin Gothic Book" w:cs="Arial"/>
        </w:rPr>
        <w:t>W</w:t>
      </w:r>
      <w:r>
        <w:rPr>
          <w:rFonts w:ascii="Franklin Gothic Book" w:hAnsi="Franklin Gothic Book" w:cs="Arial"/>
        </w:rPr>
        <w:t xml:space="preserve"> odniesieniu do Prac wskazanych w pkt 1.1.2 Części II SWZ, W</w:t>
      </w:r>
      <w:r w:rsidRPr="00E9200C">
        <w:rPr>
          <w:rFonts w:ascii="Franklin Gothic Book" w:hAnsi="Franklin Gothic Book" w:cs="Arial"/>
        </w:rPr>
        <w:t>ykonawca jest wytwórcą odpadów powstałych w wyniku awarii instalacji olejowych</w:t>
      </w:r>
      <w:r w:rsidR="007477DB">
        <w:rPr>
          <w:rFonts w:ascii="Franklin Gothic Book" w:hAnsi="Franklin Gothic Book" w:cs="Arial"/>
        </w:rPr>
        <w:t>,</w:t>
      </w:r>
      <w:r w:rsidRPr="00E9200C">
        <w:rPr>
          <w:rFonts w:ascii="Franklin Gothic Book" w:hAnsi="Franklin Gothic Book" w:cs="Arial"/>
        </w:rPr>
        <w:t xml:space="preserve"> mazutowych</w:t>
      </w:r>
      <w:r w:rsidR="007477DB">
        <w:rPr>
          <w:rFonts w:ascii="Franklin Gothic Book" w:hAnsi="Franklin Gothic Book" w:cs="Arial"/>
        </w:rPr>
        <w:t>,</w:t>
      </w:r>
      <w:r w:rsidRPr="00E9200C">
        <w:rPr>
          <w:rFonts w:ascii="Franklin Gothic Book" w:hAnsi="Franklin Gothic Book" w:cs="Arial"/>
        </w:rPr>
        <w:t xml:space="preserve"> wycieków olejowych i ponosi koszty przekazania ich do unieszkodliwienia.</w:t>
      </w:r>
    </w:p>
    <w:p w14:paraId="2A8C6B5C" w14:textId="77777777" w:rsidR="00D620ED" w:rsidRPr="009A1976" w:rsidRDefault="007C3EDD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Wykaz obiektów, urządzeń i instalacji o których mowa w pkt. 1.1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>.1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, określono w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Załączniku Nr 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1 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do Części II SWZ. </w:t>
      </w:r>
    </w:p>
    <w:p w14:paraId="67FF6869" w14:textId="3F35EC93" w:rsidR="002C1091" w:rsidRPr="009A1976" w:rsidRDefault="002C1091" w:rsidP="00ED6B3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Wykaz obiektów, urządzeń i instalacji </w:t>
      </w:r>
      <w:r w:rsidR="001B0045">
        <w:rPr>
          <w:rFonts w:ascii="Franklin Gothic Book" w:eastAsia="MS Mincho" w:hAnsi="Franklin Gothic Book" w:cs="Arial"/>
          <w:sz w:val="22"/>
          <w:szCs w:val="22"/>
        </w:rPr>
        <w:t xml:space="preserve">oraz wykonywanych </w:t>
      </w:r>
      <w:r w:rsidR="005F238F">
        <w:rPr>
          <w:rFonts w:ascii="Franklin Gothic Book" w:eastAsia="MS Mincho" w:hAnsi="Franklin Gothic Book" w:cs="Arial"/>
          <w:sz w:val="22"/>
          <w:szCs w:val="22"/>
        </w:rPr>
        <w:t xml:space="preserve">prac pomocniczych, </w:t>
      </w:r>
      <w:r w:rsidRPr="009A1976">
        <w:rPr>
          <w:rFonts w:ascii="Franklin Gothic Book" w:eastAsia="MS Mincho" w:hAnsi="Franklin Gothic Book" w:cs="Arial"/>
          <w:sz w:val="22"/>
          <w:szCs w:val="22"/>
        </w:rPr>
        <w:t>o których mowa w</w:t>
      </w:r>
      <w:r w:rsidR="001C4B76">
        <w:rPr>
          <w:rFonts w:ascii="Franklin Gothic Book" w:eastAsia="MS Mincho" w:hAnsi="Franklin Gothic Book" w:cs="Arial"/>
          <w:sz w:val="22"/>
          <w:szCs w:val="22"/>
        </w:rPr>
        <w:t> 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pkt. 1.1.2, określono w Załączniku Nr 2  do Części II SWZ. </w:t>
      </w:r>
    </w:p>
    <w:p w14:paraId="4C5562A1" w14:textId="56BF4650" w:rsidR="002130D4" w:rsidRPr="00E41FEB" w:rsidRDefault="007C3E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57295B">
        <w:rPr>
          <w:rFonts w:ascii="Franklin Gothic Book" w:eastAsia="MS Mincho" w:hAnsi="Franklin Gothic Book" w:cs="Arial"/>
          <w:sz w:val="22"/>
          <w:szCs w:val="22"/>
        </w:rPr>
        <w:t xml:space="preserve">Harmonogram planowych  </w:t>
      </w:r>
      <w:r w:rsidR="00922431" w:rsidRPr="0057295B">
        <w:rPr>
          <w:rFonts w:ascii="Franklin Gothic Book" w:eastAsia="MS Mincho" w:hAnsi="Franklin Gothic Book" w:cs="Arial"/>
          <w:sz w:val="22"/>
          <w:szCs w:val="22"/>
        </w:rPr>
        <w:t xml:space="preserve">postojów bloków w latach </w:t>
      </w:r>
      <w:r w:rsidR="005A3AC1" w:rsidRPr="0057295B">
        <w:rPr>
          <w:rFonts w:ascii="Franklin Gothic Book" w:eastAsia="MS Mincho" w:hAnsi="Franklin Gothic Book" w:cs="Arial"/>
          <w:sz w:val="22"/>
          <w:szCs w:val="22"/>
        </w:rPr>
        <w:t xml:space="preserve">2021 </w:t>
      </w:r>
      <w:r w:rsidR="007F2A81" w:rsidRPr="0057295B">
        <w:rPr>
          <w:rFonts w:ascii="Franklin Gothic Book" w:eastAsia="MS Mincho" w:hAnsi="Franklin Gothic Book" w:cs="Arial"/>
          <w:sz w:val="22"/>
          <w:szCs w:val="22"/>
        </w:rPr>
        <w:t>–</w:t>
      </w:r>
      <w:r w:rsidR="00922431" w:rsidRPr="0057295B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5A3AC1" w:rsidRPr="0057295B">
        <w:rPr>
          <w:rFonts w:ascii="Franklin Gothic Book" w:eastAsia="MS Mincho" w:hAnsi="Franklin Gothic Book" w:cs="Arial"/>
          <w:sz w:val="22"/>
          <w:szCs w:val="22"/>
        </w:rPr>
        <w:t>202</w:t>
      </w:r>
      <w:r w:rsidR="0010643B" w:rsidRPr="0057295B">
        <w:rPr>
          <w:rFonts w:ascii="Franklin Gothic Book" w:eastAsia="MS Mincho" w:hAnsi="Franklin Gothic Book" w:cs="Arial"/>
          <w:sz w:val="22"/>
          <w:szCs w:val="22"/>
        </w:rPr>
        <w:t>2</w:t>
      </w:r>
      <w:r w:rsidR="007F2A81" w:rsidRPr="0057295B">
        <w:rPr>
          <w:rFonts w:ascii="Franklin Gothic Book" w:eastAsia="MS Mincho" w:hAnsi="Franklin Gothic Book" w:cs="Arial"/>
          <w:sz w:val="22"/>
          <w:szCs w:val="22"/>
        </w:rPr>
        <w:t xml:space="preserve">, 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o k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tórych mowa w pkt. </w:t>
      </w:r>
      <w:r w:rsidR="002E7DD5" w:rsidRPr="009A1976">
        <w:rPr>
          <w:rFonts w:ascii="Franklin Gothic Book" w:eastAsia="MS Mincho" w:hAnsi="Franklin Gothic Book" w:cs="Arial"/>
          <w:sz w:val="22"/>
          <w:szCs w:val="22"/>
        </w:rPr>
        <w:t>1.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1.2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określono w Załączniku N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r </w:t>
      </w:r>
      <w:r w:rsidR="009A1976" w:rsidRPr="009A1976">
        <w:rPr>
          <w:rFonts w:ascii="Franklin Gothic Book" w:eastAsia="MS Mincho" w:hAnsi="Franklin Gothic Book" w:cs="Arial"/>
          <w:sz w:val="22"/>
          <w:szCs w:val="22"/>
        </w:rPr>
        <w:t>5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do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Części II SWZ.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Przedstawiciel</w:t>
      </w:r>
      <w:r w:rsidR="007F2A81">
        <w:rPr>
          <w:rFonts w:ascii="Franklin Gothic Book" w:eastAsia="MS Mincho" w:hAnsi="Franklin Gothic Book" w:cs="Arial"/>
          <w:sz w:val="22"/>
          <w:szCs w:val="22"/>
        </w:rPr>
        <w:t xml:space="preserve"> Zamawiającego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>będzie przekazywał szczegółowe harmonogramy postojów remontowych i/lub inspekcji bloków i</w:t>
      </w:r>
      <w:r w:rsidR="00B47EFD">
        <w:rPr>
          <w:rFonts w:ascii="Franklin Gothic Book" w:eastAsia="MS Mincho" w:hAnsi="Franklin Gothic Book" w:cs="Arial"/>
          <w:sz w:val="22"/>
          <w:szCs w:val="22"/>
        </w:rPr>
        <w:t> 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instalacji energetycznych  </w:t>
      </w:r>
      <w:r w:rsidR="005F238F">
        <w:rPr>
          <w:rFonts w:ascii="Franklin Gothic Book" w:eastAsia="MS Mincho" w:hAnsi="Franklin Gothic Book" w:cs="Arial"/>
          <w:sz w:val="22"/>
          <w:szCs w:val="22"/>
        </w:rPr>
        <w:t xml:space="preserve">na terenie Elektrowni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ze stosownym wyprzedzeniem nie później niż 2 tygodnie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przed planowanym postojem. Każda zmiana  planowanych postojów bloków </w:t>
      </w:r>
      <w:r w:rsidR="00D95420">
        <w:rPr>
          <w:rFonts w:ascii="Franklin Gothic Book" w:eastAsia="MS Mincho" w:hAnsi="Franklin Gothic Book" w:cs="Arial"/>
          <w:sz w:val="22"/>
          <w:szCs w:val="22"/>
        </w:rPr>
        <w:br/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i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 instalacji w stosunku do harmonogramu wieloletniego będzie przekazywana na bieżąco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 Wykonawcy Prac.</w:t>
      </w:r>
    </w:p>
    <w:p w14:paraId="02B59634" w14:textId="77777777" w:rsidR="007C3EDD" w:rsidRDefault="002E7DD5" w:rsidP="00416964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180475">
        <w:rPr>
          <w:rFonts w:ascii="Franklin Gothic Book" w:eastAsia="MS Mincho" w:hAnsi="Franklin Gothic Book" w:cs="Arial"/>
          <w:sz w:val="22"/>
          <w:szCs w:val="22"/>
        </w:rPr>
        <w:t xml:space="preserve">Zamawiający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>może zlecić wykonanie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 innych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 prac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porządkowych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nie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wymienionych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>w</w:t>
      </w:r>
      <w:r w:rsidR="00B47EFD">
        <w:rPr>
          <w:rFonts w:ascii="Franklin Gothic Book" w:eastAsia="MS Mincho" w:hAnsi="Franklin Gothic Book" w:cs="Arial"/>
          <w:sz w:val="22"/>
          <w:szCs w:val="22"/>
        </w:rPr>
        <w:t> 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>Załączniku nr 2 do Części II SWZ</w:t>
      </w:r>
      <w:r w:rsidR="0018047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0B5008F5" w14:textId="6EA4C2E2" w:rsidR="001F1729" w:rsidRPr="0057295B" w:rsidRDefault="001F1729" w:rsidP="00416964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57295B">
        <w:rPr>
          <w:rFonts w:ascii="Franklin Gothic Book" w:eastAsia="MS Mincho" w:hAnsi="Franklin Gothic Book" w:cs="Arial"/>
          <w:sz w:val="22"/>
          <w:szCs w:val="22"/>
        </w:rPr>
        <w:t xml:space="preserve">Zamawiający ustala termin obowiązywania Umowy na </w:t>
      </w:r>
      <w:r w:rsidR="00BC3630">
        <w:rPr>
          <w:rFonts w:ascii="Franklin Gothic Book" w:eastAsia="MS Mincho" w:hAnsi="Franklin Gothic Book" w:cs="Arial"/>
          <w:sz w:val="22"/>
          <w:szCs w:val="22"/>
        </w:rPr>
        <w:t>1</w:t>
      </w:r>
      <w:r w:rsidR="00F44C57">
        <w:rPr>
          <w:rFonts w:ascii="Franklin Gothic Book" w:eastAsia="MS Mincho" w:hAnsi="Franklin Gothic Book" w:cs="Arial"/>
          <w:sz w:val="22"/>
          <w:szCs w:val="22"/>
        </w:rPr>
        <w:t>2</w:t>
      </w:r>
      <w:r w:rsidR="00BC3630">
        <w:rPr>
          <w:rFonts w:ascii="Franklin Gothic Book" w:eastAsia="MS Mincho" w:hAnsi="Franklin Gothic Book" w:cs="Arial"/>
          <w:sz w:val="22"/>
          <w:szCs w:val="22"/>
        </w:rPr>
        <w:t xml:space="preserve"> miesięcy.</w:t>
      </w:r>
    </w:p>
    <w:p w14:paraId="18745E19" w14:textId="77777777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434AAD4E" w14:textId="5CFE39F6" w:rsidR="00FC46E4" w:rsidRPr="009A1976" w:rsidRDefault="00183743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 zakresie prac </w:t>
      </w:r>
      <w:r>
        <w:rPr>
          <w:rFonts w:ascii="Franklin Gothic Book" w:eastAsia="MS Mincho" w:hAnsi="Franklin Gothic Book" w:cs="Arial"/>
          <w:sz w:val="22"/>
          <w:szCs w:val="22"/>
        </w:rPr>
        <w:t>ryczałtowych określone zostały m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>inimalne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wymagania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 xml:space="preserve">, gwarantowane przez Wykonawcę wraz z wykazem niezbędnego sprzętu i </w:t>
      </w:r>
      <w:r w:rsidR="00FC46E4" w:rsidRPr="00183743">
        <w:rPr>
          <w:rFonts w:ascii="Franklin Gothic Book" w:eastAsia="MS Mincho" w:hAnsi="Franklin Gothic Book" w:cs="Arial"/>
          <w:sz w:val="22"/>
          <w:szCs w:val="22"/>
        </w:rPr>
        <w:t>wyposażenia</w:t>
      </w:r>
      <w:r w:rsidR="00FC46E4" w:rsidRPr="00F44C57">
        <w:rPr>
          <w:rFonts w:ascii="Franklin Gothic Book" w:eastAsia="MS Mincho" w:hAnsi="Franklin Gothic Book" w:cs="Arial"/>
          <w:color w:val="FF0000"/>
          <w:sz w:val="22"/>
          <w:szCs w:val="22"/>
        </w:rPr>
        <w:t xml:space="preserve"> </w:t>
      </w:r>
      <w:r w:rsidR="00973F02">
        <w:rPr>
          <w:rFonts w:ascii="Franklin Gothic Book" w:eastAsia="MS Mincho" w:hAnsi="Franklin Gothic Book" w:cs="Arial"/>
          <w:sz w:val="22"/>
          <w:szCs w:val="22"/>
        </w:rPr>
        <w:t>(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>Załącznik 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Nr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 3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 xml:space="preserve"> do </w:t>
      </w:r>
      <w:r w:rsidR="00CA3811" w:rsidRPr="009A1976">
        <w:rPr>
          <w:rFonts w:ascii="Franklin Gothic Book" w:eastAsia="MS Mincho" w:hAnsi="Franklin Gothic Book" w:cs="Arial"/>
          <w:sz w:val="22"/>
          <w:szCs w:val="22"/>
        </w:rPr>
        <w:t>Części II SWZ</w:t>
      </w:r>
      <w:r w:rsidR="00973F02">
        <w:rPr>
          <w:rFonts w:ascii="Franklin Gothic Book" w:eastAsia="MS Mincho" w:hAnsi="Franklin Gothic Book" w:cs="Arial"/>
          <w:sz w:val="22"/>
          <w:szCs w:val="22"/>
        </w:rPr>
        <w:t>)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>.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Ponadto powinny one spełniać wymagania w zakresie pracy w strefach zagrożenia wybuchem zgodnie z dokumentem związanym nr 9 do Instrukcji Ochrony Przeciwpożarowej w EEP</w:t>
      </w:r>
      <w:r w:rsidR="00A77382">
        <w:rPr>
          <w:rFonts w:ascii="Franklin Gothic Book" w:eastAsia="MS Mincho" w:hAnsi="Franklin Gothic Book" w:cs="Arial"/>
          <w:sz w:val="22"/>
          <w:szCs w:val="22"/>
        </w:rPr>
        <w:t xml:space="preserve"> I/NB/B/2/2015.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</w:p>
    <w:p w14:paraId="22E757D3" w14:textId="77777777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lastRenderedPageBreak/>
        <w:t xml:space="preserve">Wszystkie urządzenia, materiały podstawowe, materiały pomocnicze oraz sprzęt niezbędny dla bezpiecznej realizacji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rac obiektowych na terenie Zamawiającego zapewnia Wykonawca, który  ponosi wszystkie koszty w tym zakresie. </w:t>
      </w:r>
    </w:p>
    <w:p w14:paraId="20210A94" w14:textId="77777777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Transport materiałów oraz </w:t>
      </w:r>
      <w:r w:rsidR="00B85284" w:rsidRPr="00AF670A">
        <w:rPr>
          <w:rFonts w:ascii="Franklin Gothic Book" w:eastAsia="MS Mincho" w:hAnsi="Franklin Gothic Book" w:cs="Arial"/>
          <w:sz w:val="22"/>
          <w:szCs w:val="22"/>
        </w:rPr>
        <w:t xml:space="preserve">odpadów </w:t>
      </w:r>
      <w:r w:rsidRPr="00AF670A">
        <w:rPr>
          <w:rFonts w:ascii="Franklin Gothic Book" w:eastAsia="MS Mincho" w:hAnsi="Franklin Gothic Book" w:cs="Arial"/>
          <w:sz w:val="22"/>
          <w:szCs w:val="22"/>
        </w:rPr>
        <w:t>należy do zakresu odpowiedzialności Wykonawcy.</w:t>
      </w:r>
    </w:p>
    <w:p w14:paraId="2E9F89D6" w14:textId="77777777" w:rsidR="00EA77E8" w:rsidRDefault="00C723C4" w:rsidP="00EA77E8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Wykaz materiałów pomocniczych określa Załącznik nr 7 do Części II SWZ.</w:t>
      </w:r>
    </w:p>
    <w:p w14:paraId="3977A7D1" w14:textId="77777777" w:rsidR="00EA77E8" w:rsidRDefault="00EA77E8" w:rsidP="00EA77E8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EA77E8">
        <w:rPr>
          <w:rFonts w:ascii="Franklin Gothic Book" w:eastAsia="MS Mincho" w:hAnsi="Franklin Gothic Book" w:cs="Arial"/>
          <w:sz w:val="22"/>
          <w:szCs w:val="22"/>
        </w:rPr>
        <w:t>Wykonawca (lub jego podwykonawca) zatrudni, dla potrzeb reali</w:t>
      </w:r>
      <w:r>
        <w:rPr>
          <w:rFonts w:ascii="Franklin Gothic Book" w:eastAsia="MS Mincho" w:hAnsi="Franklin Gothic Book" w:cs="Arial"/>
          <w:sz w:val="22"/>
          <w:szCs w:val="22"/>
        </w:rPr>
        <w:t>zacji Prac określonych w</w:t>
      </w:r>
      <w:r w:rsidR="00B47EFD">
        <w:rPr>
          <w:rFonts w:ascii="Franklin Gothic Book" w:eastAsia="MS Mincho" w:hAnsi="Franklin Gothic Book" w:cs="Arial"/>
          <w:sz w:val="22"/>
          <w:szCs w:val="22"/>
        </w:rPr>
        <w:t> </w:t>
      </w:r>
      <w:r>
        <w:rPr>
          <w:rFonts w:ascii="Franklin Gothic Book" w:eastAsia="MS Mincho" w:hAnsi="Franklin Gothic Book" w:cs="Arial"/>
          <w:sz w:val="22"/>
          <w:szCs w:val="22"/>
        </w:rPr>
        <w:t>pkt 1.1</w:t>
      </w:r>
      <w:r w:rsidRPr="00EA77E8">
        <w:rPr>
          <w:rFonts w:ascii="Franklin Gothic Book" w:eastAsia="MS Mincho" w:hAnsi="Franklin Gothic Book" w:cs="Arial"/>
          <w:sz w:val="22"/>
          <w:szCs w:val="22"/>
        </w:rPr>
        <w:t>.1,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i 1.1.2</w:t>
      </w:r>
      <w:r w:rsidRPr="00EA77E8">
        <w:rPr>
          <w:rFonts w:ascii="Franklin Gothic Book" w:eastAsia="MS Mincho" w:hAnsi="Franklin Gothic Book" w:cs="Arial"/>
          <w:sz w:val="22"/>
          <w:szCs w:val="22"/>
        </w:rPr>
        <w:t xml:space="preserve"> na umowę o pracę pracowników:</w:t>
      </w:r>
    </w:p>
    <w:tbl>
      <w:tblPr>
        <w:tblW w:w="97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626"/>
        <w:gridCol w:w="1559"/>
        <w:gridCol w:w="4678"/>
        <w:gridCol w:w="1209"/>
      </w:tblGrid>
      <w:tr w:rsidR="00EA77E8" w:rsidRPr="00370A7B" w14:paraId="40EF4478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E6DC4EF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1428CDA8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1559" w:type="dxa"/>
            <w:vAlign w:val="center"/>
          </w:tcPr>
          <w:p w14:paraId="7C666EC9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Minimalna ilość zatrudnionych</w:t>
            </w:r>
            <w:r w:rsidRPr="00370A7B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0B4FD2D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zakres czynności w realizacji zamówienia</w:t>
            </w:r>
            <w:r w:rsidRPr="00370A7B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209" w:type="dxa"/>
            <w:vAlign w:val="center"/>
          </w:tcPr>
          <w:p w14:paraId="3A61470B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Wymiar czasu pracy </w:t>
            </w:r>
          </w:p>
        </w:tc>
      </w:tr>
      <w:tr w:rsidR="00D449C7" w:rsidRPr="00370A7B" w14:paraId="5F99716E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6227BDF" w14:textId="77777777" w:rsidR="00D449C7" w:rsidRPr="00370A7B" w:rsidRDefault="00D449C7" w:rsidP="00D449C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7DAA1C2D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0207D4FA" w14:textId="0E1E91F1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wraz z członem ciepłowniczym</w:t>
            </w:r>
          </w:p>
          <w:p w14:paraId="01821A38" w14:textId="77777777" w:rsidR="00D449C7" w:rsidRPr="00172F6F" w:rsidRDefault="00D449C7" w:rsidP="00D449C7">
            <w:pPr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pozablokowego</w:t>
            </w:r>
            <w:proofErr w:type="spellEnd"/>
            <w:r w:rsidRPr="00172F6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(GWS, IOS, nawęglanie)</w:t>
            </w:r>
          </w:p>
          <w:p w14:paraId="77348DF1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72F6F">
              <w:rPr>
                <w:rFonts w:ascii="Franklin Gothic Book" w:hAnsi="Franklin Gothic Book"/>
              </w:rPr>
              <w:t xml:space="preserve">-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59DBC821" w14:textId="22096A9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D449C7" w:rsidRPr="00370A7B" w14:paraId="6A779301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1CA161D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7632C5D3" w14:textId="5E4ADBE0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kierownik</w:t>
            </w:r>
          </w:p>
        </w:tc>
        <w:tc>
          <w:tcPr>
            <w:tcW w:w="1559" w:type="dxa"/>
            <w:vAlign w:val="center"/>
          </w:tcPr>
          <w:p w14:paraId="14DC1841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  <w:vAlign w:val="center"/>
          </w:tcPr>
          <w:p w14:paraId="5A9B3EF7" w14:textId="13526EA3" w:rsidR="00D449C7" w:rsidRPr="00370A7B" w:rsidRDefault="00D449C7" w:rsidP="00D449C7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Czynności związane z ustalaniem terminów i kolejności wykonywania Prac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.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N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adzór 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i kontrola 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nad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swoimi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pracownikami. </w:t>
            </w:r>
          </w:p>
        </w:tc>
        <w:tc>
          <w:tcPr>
            <w:tcW w:w="1209" w:type="dxa"/>
            <w:vAlign w:val="center"/>
          </w:tcPr>
          <w:p w14:paraId="10CB834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DD1E823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84F7C43" w14:textId="77777777" w:rsidR="00D449C7" w:rsidRPr="00370A7B" w:rsidRDefault="00D449C7" w:rsidP="00D449C7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6C5EC338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0A7433FB" w14:textId="126C6052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 członem ciepłowniczym</w:t>
            </w:r>
            <w:r w:rsidR="00BC3630" w:rsidRPr="00370A7B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6FAE8BF" w14:textId="2F9CA0F7" w:rsidR="00D449C7" w:rsidRPr="00172F6F" w:rsidRDefault="00D449C7" w:rsidP="00D449C7">
            <w:pPr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pozablokowego</w:t>
            </w:r>
            <w:proofErr w:type="spellEnd"/>
            <w:r w:rsidRPr="00172F6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(GWS, IOS, nawęglanie)</w:t>
            </w:r>
          </w:p>
          <w:p w14:paraId="02BFA296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72F6F">
              <w:rPr>
                <w:rFonts w:ascii="Franklin Gothic Book" w:hAnsi="Franklin Gothic Book"/>
              </w:rPr>
              <w:t xml:space="preserve">-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0CCCF4A4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D449C7" w:rsidRPr="00370A7B" w14:paraId="032E7D54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8C345CB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26596B74" w14:textId="62B7F39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kierownik zmiany</w:t>
            </w:r>
          </w:p>
        </w:tc>
        <w:tc>
          <w:tcPr>
            <w:tcW w:w="1559" w:type="dxa"/>
            <w:vAlign w:val="center"/>
          </w:tcPr>
          <w:p w14:paraId="4F7C161C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 na każdej zmianie w systemie ciągłym</w:t>
            </w:r>
          </w:p>
        </w:tc>
        <w:tc>
          <w:tcPr>
            <w:tcW w:w="4678" w:type="dxa"/>
            <w:vAlign w:val="center"/>
          </w:tcPr>
          <w:p w14:paraId="66690942" w14:textId="4608E4D6" w:rsidR="00D449C7" w:rsidRPr="00370A7B" w:rsidRDefault="00D449C7" w:rsidP="00D449C7">
            <w:pPr>
              <w:jc w:val="both"/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Czynności związane z bieżącym ustalaniem zakresu Prac z Przedstawicielem Zamawiającego. Nadzór i kontrola nad 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swoimi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pracownikami,</w:t>
            </w:r>
          </w:p>
        </w:tc>
        <w:tc>
          <w:tcPr>
            <w:tcW w:w="1209" w:type="dxa"/>
            <w:vAlign w:val="center"/>
          </w:tcPr>
          <w:p w14:paraId="6695280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0CFFE7B9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98AA3A2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46B44676" w14:textId="4E830A5A" w:rsidR="00D449C7" w:rsidRPr="00370A7B" w:rsidRDefault="00D449C7" w:rsidP="003D6975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wraz z członem ciepłowniczym</w:t>
            </w:r>
            <w:r w:rsidR="00BC3630" w:rsidRPr="00370A7B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449C7" w:rsidRPr="00370A7B" w14:paraId="5AAAEDDD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069694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4F7ACC95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350749AB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73A2014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3 na każdej zmianie w systemie ciągłym</w:t>
            </w:r>
          </w:p>
        </w:tc>
        <w:tc>
          <w:tcPr>
            <w:tcW w:w="4678" w:type="dxa"/>
          </w:tcPr>
          <w:p w14:paraId="1B522CB6" w14:textId="37539F14" w:rsidR="00D449C7" w:rsidRPr="00370A7B" w:rsidRDefault="00D449C7" w:rsidP="00D449C7">
            <w:pP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.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14:paraId="3A89FC90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62F850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A74110C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01BEEA6E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1434351C" w14:textId="77777777" w:rsidR="00D449C7" w:rsidRPr="00370A7B" w:rsidRDefault="00D449C7" w:rsidP="00D449C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5 na pierwszej zmianie od poniedziałku do piątku w dni robocze</w:t>
            </w:r>
          </w:p>
        </w:tc>
        <w:tc>
          <w:tcPr>
            <w:tcW w:w="4678" w:type="dxa"/>
          </w:tcPr>
          <w:p w14:paraId="31E64107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Wykonywania prac porządkowych nastawni, sterowni, pomieszczeń biurowych, sanitarnych, technicznych a także posadzek, ciągów komunikacyjnych zlokalizowanych w obiektach energetycznych. </w:t>
            </w:r>
          </w:p>
        </w:tc>
        <w:tc>
          <w:tcPr>
            <w:tcW w:w="1209" w:type="dxa"/>
          </w:tcPr>
          <w:p w14:paraId="69596974" w14:textId="77777777" w:rsidR="00D449C7" w:rsidRPr="00370A7B" w:rsidRDefault="00D449C7" w:rsidP="00D449C7">
            <w:pPr>
              <w:jc w:val="center"/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7E21EA08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80EF0A7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4032F65B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Wymóg zatrudnienia na umowę o pracę dla zakresu</w:t>
            </w:r>
            <w:r w:rsidRPr="00370A7B">
              <w:rPr>
                <w:rFonts w:ascii="Franklin Gothic Book" w:eastAsia="Calibri" w:hAnsi="Franklin Gothic Book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0A7B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pozablokowego</w:t>
            </w:r>
            <w:proofErr w:type="spellEnd"/>
          </w:p>
        </w:tc>
      </w:tr>
      <w:tr w:rsidR="00D449C7" w:rsidRPr="00370A7B" w14:paraId="6F84DF2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761C211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0DA37B21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53B75EE1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3CBFB8ED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7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2F43661C" w14:textId="0EE4A68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14:paraId="47B1152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00354A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7724D56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570DB87A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446B112A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pierwszej zmianie od poniedziałku do piątku w dni robocze</w:t>
            </w:r>
          </w:p>
        </w:tc>
        <w:tc>
          <w:tcPr>
            <w:tcW w:w="4678" w:type="dxa"/>
          </w:tcPr>
          <w:p w14:paraId="5A7E40DD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388B3880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02B635AC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AD34F7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079BE53E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 magazynowania i podawania biomasy</w:t>
            </w:r>
          </w:p>
        </w:tc>
      </w:tr>
      <w:tr w:rsidR="00D449C7" w:rsidRPr="00370A7B" w14:paraId="7C3473B4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335B92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lastRenderedPageBreak/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5F0D4425" w14:textId="168C9B12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**** oraz</w:t>
            </w:r>
          </w:p>
          <w:p w14:paraId="1AFC1FA7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555705D6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687B71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5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1F889B3E" w14:textId="19FB0A4B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Wykonywanie Prac związanych z utrzymaniem należytego stanu czystości obiektów, urządzeń i instalacji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Zamawiającego.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Obsługa urządzeń transportu bliskiego typu: suwnice, wciągarki, wciągniki. Obsługa wózków widłowych lub podobnych urządzeń transportu bliskiego. Wykonywanie czynności hakowego.</w:t>
            </w:r>
          </w:p>
        </w:tc>
        <w:tc>
          <w:tcPr>
            <w:tcW w:w="1209" w:type="dxa"/>
          </w:tcPr>
          <w:p w14:paraId="56B86CD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DD0A7C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347CD69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749FE2EC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34D1774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</w:tcPr>
          <w:p w14:paraId="62D93C19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42E38777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CB87C7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8C1B5C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7A6701A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Wymóg zatrudnienia na umowę o pracę dla zakresu odpopielania i odżużlania, </w:t>
            </w:r>
          </w:p>
        </w:tc>
      </w:tr>
      <w:tr w:rsidR="00D449C7" w:rsidRPr="00370A7B" w14:paraId="1A297801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C8C2F5C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6FF6AE50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658A2DA5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105F31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5C4AFB77" w14:textId="3F6000BA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14:paraId="439DDCB9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0B7A1E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43ED8D30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0B4E4794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551CA3C6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pierwszej zmianie od poniedziałku do piątku w dni robocze</w:t>
            </w:r>
          </w:p>
        </w:tc>
        <w:tc>
          <w:tcPr>
            <w:tcW w:w="4678" w:type="dxa"/>
          </w:tcPr>
          <w:p w14:paraId="46C3C6CF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5FAED1E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</w:tbl>
    <w:p w14:paraId="2FCACE9F" w14:textId="77777777" w:rsidR="00EA77E8" w:rsidRDefault="00EA77E8" w:rsidP="00EA77E8">
      <w:pPr>
        <w:pStyle w:val="Zwykytekst"/>
        <w:spacing w:before="0" w:line="360" w:lineRule="auto"/>
        <w:ind w:left="1004" w:firstLine="0"/>
        <w:rPr>
          <w:rFonts w:ascii="Franklin Gothic Book" w:eastAsia="MS Mincho" w:hAnsi="Franklin Gothic Book" w:cs="Arial"/>
          <w:sz w:val="22"/>
          <w:szCs w:val="22"/>
        </w:rPr>
      </w:pPr>
    </w:p>
    <w:p w14:paraId="460A8092" w14:textId="08A22E7E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1BF34D76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****W odniesieniu do pracowników z wymaganymi kwalifikacjami dedykowanych do Prac z zakresu magazynowania i podawania biomasy wymaga się, aby:</w:t>
      </w:r>
    </w:p>
    <w:p w14:paraId="5FEF7B56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 minimum 2  Pracowników posiadało dodatkowo uprawnienia w obsłudze urządzeń transportu bliskiego typu: suwnice, wciągarki, wciągniki.</w:t>
      </w:r>
    </w:p>
    <w:p w14:paraId="015B796C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minimum 2 Pracowników posiadało dodatkowo uprawnienia w obsłudze wózków widłowych lub podobnych urządzeń transportu bliskiego, zgodnie z Rozporządzeniem Ministra Rozwoju I Finansów z dnia 15 grudnia 2017 r. w sprawie bezpieczeństwa i higieny pracy przy użytkowaniu wózków jezdniowych z napędem silnikowym (Dz. U. z 2018, poz. 47)</w:t>
      </w:r>
    </w:p>
    <w:p w14:paraId="2D4DDC48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minimum 2 Pracowników posiadało dodatkowo zaświadczenie o ukończeniu kursu hakowego,</w:t>
      </w:r>
    </w:p>
    <w:p w14:paraId="1F088AE7" w14:textId="19A30B73" w:rsidR="00EA77E8" w:rsidRPr="00370A7B" w:rsidRDefault="00EA77E8" w:rsidP="00EA77E8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 xml:space="preserve">***** W odniesieniu do pracowników z wymaganymi kwalifikacjami dedykowanych do Prac z zakresu </w:t>
      </w:r>
      <w:r w:rsidR="00A30972">
        <w:rPr>
          <w:rFonts w:ascii="Franklin Gothic Book" w:hAnsi="Franklin Gothic Book" w:cs="Arial"/>
          <w:bCs/>
          <w:sz w:val="22"/>
          <w:szCs w:val="22"/>
        </w:rPr>
        <w:t>opisanego w pkt 1.1.1 i 1.1.2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, wymaga się, aby łącznie przynajmniej 3 pracowników na każdej zmianie w systemie ciągłym posiadało uprawnienia do obsługi wind towarowo – osobowych oraz wciągarek </w:t>
      </w:r>
      <w:r w:rsidR="00D95420">
        <w:rPr>
          <w:rFonts w:ascii="Franklin Gothic Book" w:hAnsi="Franklin Gothic Book" w:cs="Arial"/>
          <w:bCs/>
          <w:sz w:val="22"/>
          <w:szCs w:val="22"/>
        </w:rPr>
        <w:br/>
      </w:r>
      <w:r w:rsidRPr="00370A7B">
        <w:rPr>
          <w:rFonts w:ascii="Franklin Gothic Book" w:hAnsi="Franklin Gothic Book" w:cs="Arial"/>
          <w:bCs/>
          <w:sz w:val="22"/>
          <w:szCs w:val="22"/>
        </w:rPr>
        <w:t>i wciągników sterowanych z kasety.</w:t>
      </w:r>
    </w:p>
    <w:p w14:paraId="25C58F9B" w14:textId="77777777" w:rsidR="00540C92" w:rsidRDefault="00540C92" w:rsidP="00540C92">
      <w:pPr>
        <w:pStyle w:val="Zwykytekst"/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</w:p>
    <w:p w14:paraId="2722FAAD" w14:textId="77777777" w:rsidR="00EA77E8" w:rsidRPr="00540C92" w:rsidRDefault="00540C92" w:rsidP="00540C92">
      <w:pPr>
        <w:pStyle w:val="Zwykytekst"/>
        <w:spacing w:before="0" w:line="360" w:lineRule="auto"/>
        <w:rPr>
          <w:rFonts w:ascii="Franklin Gothic Book" w:eastAsia="MS Mincho" w:hAnsi="Franklin Gothic Book" w:cs="Arial"/>
          <w:b/>
          <w:sz w:val="22"/>
          <w:szCs w:val="22"/>
        </w:rPr>
      </w:pPr>
      <w:r w:rsidRPr="00540C92">
        <w:rPr>
          <w:rFonts w:ascii="Franklin Gothic Book" w:eastAsia="MS Mincho" w:hAnsi="Franklin Gothic Book" w:cs="Arial"/>
          <w:b/>
          <w:sz w:val="22"/>
          <w:szCs w:val="22"/>
        </w:rPr>
        <w:t xml:space="preserve">Ponadto wymagane jest doświadczenie przy wykonywaniu prac w strefach zagrożenia wybuchem. </w:t>
      </w:r>
    </w:p>
    <w:p w14:paraId="03F77403" w14:textId="4A91B121" w:rsidR="00EA77E8" w:rsidRPr="00AF670A" w:rsidRDefault="00D2215D" w:rsidP="00CB4921">
      <w:pPr>
        <w:pStyle w:val="Zwykytekst"/>
        <w:spacing w:before="0" w:line="360" w:lineRule="auto"/>
        <w:ind w:left="426" w:firstLine="0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 xml:space="preserve">Wykonawca przedłoży dokument potwierdzający, że firma wykonywała prace w strefach zagrożonych wybuchem </w:t>
      </w:r>
      <w:r w:rsidR="00936E45">
        <w:rPr>
          <w:rFonts w:ascii="Franklin Gothic Book" w:eastAsia="MS Mincho" w:hAnsi="Franklin Gothic Book" w:cs="Arial"/>
          <w:sz w:val="22"/>
          <w:szCs w:val="22"/>
        </w:rPr>
        <w:t>gazowych i pyłowych</w:t>
      </w:r>
      <w:r w:rsidR="00A77382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CB4921">
        <w:rPr>
          <w:rFonts w:ascii="Franklin Gothic Book" w:eastAsia="MS Mincho" w:hAnsi="Franklin Gothic Book" w:cs="Arial"/>
          <w:sz w:val="22"/>
          <w:szCs w:val="22"/>
        </w:rPr>
        <w:t>przez</w:t>
      </w:r>
      <w:r w:rsidR="00A77382">
        <w:rPr>
          <w:rFonts w:ascii="Franklin Gothic Book" w:eastAsia="MS Mincho" w:hAnsi="Franklin Gothic Book" w:cs="Arial"/>
          <w:sz w:val="22"/>
          <w:szCs w:val="22"/>
        </w:rPr>
        <w:t xml:space="preserve"> okres</w:t>
      </w:r>
      <w:r w:rsidR="00CB4921">
        <w:rPr>
          <w:rFonts w:ascii="Franklin Gothic Book" w:eastAsia="MS Mincho" w:hAnsi="Franklin Gothic Book" w:cs="Arial"/>
          <w:sz w:val="22"/>
          <w:szCs w:val="22"/>
        </w:rPr>
        <w:t xml:space="preserve"> przynajmniej 1 roku w przeciągu ostatnich</w:t>
      </w:r>
      <w:r w:rsidR="00A77382">
        <w:rPr>
          <w:rFonts w:ascii="Franklin Gothic Book" w:eastAsia="MS Mincho" w:hAnsi="Franklin Gothic Book" w:cs="Arial"/>
          <w:sz w:val="22"/>
          <w:szCs w:val="22"/>
        </w:rPr>
        <w:t xml:space="preserve"> 3 lat.</w:t>
      </w:r>
    </w:p>
    <w:p w14:paraId="472A58EA" w14:textId="77777777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 xml:space="preserve">WARUNKI   ORGANIZACYJNE DLA PRAWIDŁOWEGO PRZYGOTOWANIA </w:t>
      </w:r>
      <w:r w:rsidR="00F45528" w:rsidRPr="00AF670A">
        <w:rPr>
          <w:rFonts w:ascii="Franklin Gothic Book" w:hAnsi="Franklin Gothic Book" w:cs="Arial"/>
          <w:b/>
          <w:color w:val="000000" w:themeColor="text1"/>
        </w:rPr>
        <w:t>SIĘ</w:t>
      </w:r>
      <w:r w:rsidR="00F45528">
        <w:rPr>
          <w:rFonts w:ascii="Franklin Gothic Book" w:hAnsi="Franklin Gothic Book" w:cs="Arial"/>
          <w:b/>
          <w:color w:val="000000" w:themeColor="text1"/>
        </w:rPr>
        <w:t xml:space="preserve"> WYKONAWCY </w:t>
      </w:r>
      <w:r w:rsidRPr="00AF670A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3EA1E595" w14:textId="77777777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>W okresie od podpisania umowy do rozpoczęci</w:t>
      </w:r>
      <w:r w:rsidR="00D96166">
        <w:rPr>
          <w:rFonts w:ascii="Franklin Gothic Book" w:eastAsia="MS Mincho" w:hAnsi="Franklin Gothic Book" w:cs="Arial"/>
          <w:sz w:val="22"/>
          <w:szCs w:val="22"/>
        </w:rPr>
        <w:t>a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 realizacji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AF670A">
        <w:rPr>
          <w:rFonts w:ascii="Franklin Gothic Book" w:eastAsia="MS Mincho" w:hAnsi="Franklin Gothic Book" w:cs="Arial"/>
          <w:sz w:val="22"/>
          <w:szCs w:val="22"/>
        </w:rPr>
        <w:t>rac:</w:t>
      </w:r>
    </w:p>
    <w:p w14:paraId="63F15BBF" w14:textId="77777777" w:rsidR="00FC46E4" w:rsidRDefault="00E60CC9" w:rsidP="006D277F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E60CC9">
        <w:rPr>
          <w:rFonts w:ascii="Franklin Gothic Book" w:eastAsia="MS Mincho" w:hAnsi="Franklin Gothic Book" w:cs="Arial"/>
          <w:sz w:val="22"/>
          <w:szCs w:val="22"/>
        </w:rPr>
        <w:t>Wykonawc</w:t>
      </w:r>
      <w:r w:rsidR="003362FF">
        <w:rPr>
          <w:rFonts w:ascii="Franklin Gothic Book" w:eastAsia="MS Mincho" w:hAnsi="Franklin Gothic Book" w:cs="Arial"/>
          <w:sz w:val="22"/>
          <w:szCs w:val="22"/>
        </w:rPr>
        <w:t>a</w:t>
      </w:r>
      <w:r w:rsidRPr="00E60CC9">
        <w:rPr>
          <w:rFonts w:ascii="Franklin Gothic Book" w:eastAsia="MS Mincho" w:hAnsi="Franklin Gothic Book" w:cs="Arial"/>
          <w:sz w:val="22"/>
          <w:szCs w:val="22"/>
        </w:rPr>
        <w:t xml:space="preserve"> zobowiąza</w:t>
      </w:r>
      <w:r w:rsidR="003362FF">
        <w:rPr>
          <w:rFonts w:ascii="Franklin Gothic Book" w:eastAsia="MS Mincho" w:hAnsi="Franklin Gothic Book" w:cs="Arial"/>
          <w:sz w:val="22"/>
          <w:szCs w:val="22"/>
        </w:rPr>
        <w:t>ny jest</w:t>
      </w:r>
      <w:r w:rsidRPr="00E60CC9">
        <w:rPr>
          <w:rFonts w:ascii="Franklin Gothic Book" w:eastAsia="MS Mincho" w:hAnsi="Franklin Gothic Book" w:cs="Arial"/>
          <w:sz w:val="22"/>
          <w:szCs w:val="22"/>
        </w:rPr>
        <w:t xml:space="preserve"> do przekazywania i aktualizacji wykazu osób skierowanych do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>wykonywania prac na rzecz Elektrowni wg wzoru stanowiącego Z-1</w:t>
      </w:r>
      <w:r w:rsidR="00903FDA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>/</w:t>
      </w:r>
      <w:r w:rsidR="00903FDA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 xml:space="preserve">Dokument związany nr </w:t>
      </w:r>
      <w:r w:rsidR="00903FDA" w:rsidRPr="003263D0">
        <w:rPr>
          <w:rFonts w:ascii="Franklin Gothic Book" w:eastAsia="MS Mincho" w:hAnsi="Franklin Gothic Book" w:cs="Arial"/>
          <w:sz w:val="22"/>
          <w:szCs w:val="22"/>
        </w:rPr>
        <w:t xml:space="preserve">2 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do I/DB/B/20/2013 wraz z 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>K</w:t>
      </w:r>
      <w:r w:rsidR="00E76A92">
        <w:rPr>
          <w:rFonts w:ascii="Franklin Gothic Book" w:eastAsia="MS Mincho" w:hAnsi="Franklin Gothic Book" w:cs="Arial"/>
          <w:sz w:val="22"/>
          <w:szCs w:val="22"/>
        </w:rPr>
        <w:t xml:space="preserve">westionariuszem 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BHP </w:t>
      </w:r>
      <w:r w:rsidR="00E76A92">
        <w:rPr>
          <w:rFonts w:ascii="Franklin Gothic Book" w:eastAsia="MS Mincho" w:hAnsi="Franklin Gothic Book" w:cs="Arial"/>
          <w:sz w:val="22"/>
          <w:szCs w:val="22"/>
        </w:rPr>
        <w:t xml:space="preserve">dla Wykonawców </w:t>
      </w:r>
      <w:r w:rsidRPr="003263D0">
        <w:rPr>
          <w:rFonts w:ascii="Franklin Gothic Book" w:eastAsia="MS Mincho" w:hAnsi="Franklin Gothic Book" w:cs="Arial"/>
          <w:sz w:val="22"/>
          <w:szCs w:val="22"/>
        </w:rPr>
        <w:t>sporządzon</w:t>
      </w:r>
      <w:r w:rsidR="00E76A92">
        <w:rPr>
          <w:rFonts w:ascii="Franklin Gothic Book" w:eastAsia="MS Mincho" w:hAnsi="Franklin Gothic Book" w:cs="Arial"/>
          <w:sz w:val="22"/>
          <w:szCs w:val="22"/>
        </w:rPr>
        <w:t>ym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 wg wzoru stanowiącego Z - </w:t>
      </w:r>
      <w:r w:rsidR="00E76A92">
        <w:rPr>
          <w:rFonts w:ascii="Franklin Gothic Book" w:eastAsia="MS Mincho" w:hAnsi="Franklin Gothic Book" w:cs="Arial"/>
          <w:sz w:val="22"/>
          <w:szCs w:val="22"/>
        </w:rPr>
        <w:t>5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3263D0">
        <w:rPr>
          <w:rFonts w:ascii="Franklin Gothic Book" w:eastAsia="MS Mincho" w:hAnsi="Franklin Gothic Book" w:cs="Arial"/>
          <w:sz w:val="22"/>
          <w:szCs w:val="22"/>
        </w:rPr>
        <w:t>/</w:t>
      </w:r>
      <w:r w:rsidR="00E76A92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Dokument związany nr </w:t>
      </w:r>
      <w:r w:rsidR="00E76A92">
        <w:rPr>
          <w:rFonts w:ascii="Franklin Gothic Book" w:eastAsia="MS Mincho" w:hAnsi="Franklin Gothic Book" w:cs="Arial"/>
          <w:sz w:val="22"/>
          <w:szCs w:val="22"/>
        </w:rPr>
        <w:t>2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3263D0">
        <w:rPr>
          <w:rFonts w:ascii="Franklin Gothic Book" w:eastAsia="MS Mincho" w:hAnsi="Franklin Gothic Book" w:cs="Arial"/>
          <w:sz w:val="22"/>
          <w:szCs w:val="22"/>
        </w:rPr>
        <w:lastRenderedPageBreak/>
        <w:t>do I/DB/B/20/2013)</w:t>
      </w:r>
      <w:r w:rsidR="00903FDA">
        <w:rPr>
          <w:rFonts w:ascii="Franklin Gothic Book" w:eastAsia="MS Mincho" w:hAnsi="Franklin Gothic Book" w:cs="Arial"/>
          <w:sz w:val="22"/>
          <w:szCs w:val="22"/>
        </w:rPr>
        <w:t xml:space="preserve">. 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Wykaz </w:t>
      </w:r>
      <w:r w:rsidR="009D7F85" w:rsidRPr="00E60CC9">
        <w:rPr>
          <w:rFonts w:ascii="Franklin Gothic Book" w:eastAsia="MS Mincho" w:hAnsi="Franklin Gothic Book" w:cs="Arial"/>
          <w:sz w:val="22"/>
          <w:szCs w:val="22"/>
        </w:rPr>
        <w:t>winien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  <w:r w:rsidR="00E76A92">
        <w:rPr>
          <w:rFonts w:ascii="Franklin Gothic Book" w:eastAsia="MS Mincho" w:hAnsi="Franklin Gothic Book" w:cs="Arial"/>
          <w:sz w:val="22"/>
          <w:szCs w:val="22"/>
        </w:rPr>
        <w:t xml:space="preserve"> W</w:t>
      </w:r>
      <w:r w:rsidR="00E374A5">
        <w:rPr>
          <w:rFonts w:ascii="Franklin Gothic Book" w:eastAsia="MS Mincho" w:hAnsi="Franklin Gothic Book" w:cs="Arial"/>
          <w:sz w:val="22"/>
          <w:szCs w:val="22"/>
        </w:rPr>
        <w:t> </w:t>
      </w:r>
      <w:r w:rsidR="00E76A92">
        <w:rPr>
          <w:rFonts w:ascii="Franklin Gothic Book" w:eastAsia="MS Mincho" w:hAnsi="Franklin Gothic Book" w:cs="Arial"/>
          <w:sz w:val="22"/>
          <w:szCs w:val="22"/>
        </w:rPr>
        <w:t xml:space="preserve">przypadku pełnienia określonych funkcji w procesie organizacji pracy 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>(poleceniodawcy, zlecającego, koordynującego, dopuszczającego)</w:t>
      </w:r>
      <w:r w:rsidR="00E76A92">
        <w:rPr>
          <w:rFonts w:ascii="Arial" w:eastAsiaTheme="minorHAnsi" w:hAnsi="Arial" w:cs="Arial"/>
          <w:lang w:eastAsia="en-US"/>
        </w:rPr>
        <w:t xml:space="preserve"> 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 xml:space="preserve">Wykonawca powinien przekazać i aktualizować wykaz osób </w:t>
      </w:r>
      <w:r w:rsidR="002E1B53" w:rsidRPr="003263D0">
        <w:rPr>
          <w:rFonts w:ascii="Franklin Gothic Book" w:eastAsia="MS Mincho" w:hAnsi="Franklin Gothic Book" w:cs="Arial"/>
          <w:sz w:val="22"/>
          <w:szCs w:val="22"/>
        </w:rPr>
        <w:t>upoważnionych do pełnienia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 xml:space="preserve"> tych funkcji</w:t>
      </w:r>
      <w:r w:rsidR="002E1B53" w:rsidRPr="003263D0">
        <w:rPr>
          <w:rFonts w:ascii="Franklin Gothic Book" w:eastAsia="MS Mincho" w:hAnsi="Franklin Gothic Book" w:cs="Arial"/>
          <w:sz w:val="22"/>
          <w:szCs w:val="22"/>
        </w:rPr>
        <w:t xml:space="preserve"> wg wzoru stanowiącego Z-1_A</w:t>
      </w:r>
      <w:r w:rsidR="002E1B53">
        <w:rPr>
          <w:rFonts w:ascii="Franklin Gothic Book" w:eastAsia="MS Mincho" w:hAnsi="Franklin Gothic Book" w:cs="Arial"/>
          <w:sz w:val="22"/>
          <w:szCs w:val="22"/>
        </w:rPr>
        <w:t>; Z-1_B; Z-1_C lub Z-1_D</w:t>
      </w:r>
      <w:r w:rsidR="002E1B53" w:rsidRPr="003263D0">
        <w:rPr>
          <w:rFonts w:ascii="Franklin Gothic Book" w:eastAsia="MS Mincho" w:hAnsi="Franklin Gothic Book" w:cs="Arial"/>
          <w:sz w:val="22"/>
          <w:szCs w:val="22"/>
        </w:rPr>
        <w:t xml:space="preserve"> do Dokumentu związanego nr </w:t>
      </w:r>
      <w:r w:rsidR="002E1B53" w:rsidRPr="000621E0">
        <w:rPr>
          <w:rFonts w:ascii="Franklin Gothic Book" w:eastAsia="MS Mincho" w:hAnsi="Franklin Gothic Book" w:cs="Arial"/>
          <w:sz w:val="22"/>
          <w:szCs w:val="22"/>
        </w:rPr>
        <w:t>2 do I/DB/B/20/2013</w:t>
      </w:r>
      <w:r w:rsidR="002E1B53">
        <w:rPr>
          <w:rFonts w:ascii="Franklin Gothic Book" w:eastAsia="MS Mincho" w:hAnsi="Franklin Gothic Book" w:cs="Arial"/>
          <w:sz w:val="22"/>
          <w:szCs w:val="22"/>
        </w:rPr>
        <w:t>.</w:t>
      </w:r>
      <w:r w:rsidR="000434FB">
        <w:rPr>
          <w:rFonts w:ascii="Franklin Gothic Book" w:eastAsia="MS Mincho" w:hAnsi="Franklin Gothic Book" w:cs="Arial"/>
          <w:sz w:val="22"/>
          <w:szCs w:val="22"/>
        </w:rPr>
        <w:t xml:space="preserve"> </w:t>
      </w:r>
    </w:p>
    <w:p w14:paraId="3D598754" w14:textId="77777777" w:rsidR="00465ACE" w:rsidRDefault="00465ACE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Wykonawca, który w ramach zapytania ofertowego lub przetargu publicznego lub innych uzgodnień technicznych zamierza przeprowadzić wizję lokalną obowiązany </w:t>
      </w:r>
      <w:r>
        <w:rPr>
          <w:rFonts w:ascii="Franklin Gothic Book" w:eastAsia="MS Mincho" w:hAnsi="Franklin Gothic Book" w:cs="Arial"/>
          <w:sz w:val="22"/>
          <w:szCs w:val="22"/>
        </w:rPr>
        <w:t>jest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 przekazać w/g wzoru stanowiącego Załącznik Z–2 </w:t>
      </w:r>
      <w:r w:rsidRPr="000621E0">
        <w:rPr>
          <w:rFonts w:ascii="Franklin Gothic Book" w:eastAsia="MS Mincho" w:hAnsi="Franklin Gothic Book" w:cs="Arial"/>
          <w:sz w:val="22"/>
          <w:szCs w:val="22"/>
        </w:rPr>
        <w:t>do Dokumentu związanego nr 2 do I/DB/B/20/2013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3263D0">
        <w:rPr>
          <w:rFonts w:ascii="Franklin Gothic Book" w:eastAsia="MS Mincho" w:hAnsi="Franklin Gothic Book" w:cs="Arial"/>
          <w:sz w:val="22"/>
          <w:szCs w:val="22"/>
        </w:rPr>
        <w:t>wykaz osób kierowanych do jej przeprowadzenia.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</w:p>
    <w:p w14:paraId="2EA96C4C" w14:textId="77777777" w:rsidR="00465ACE" w:rsidRPr="003263D0" w:rsidRDefault="00465ACE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Dokumenty o których mowa w pkt. 3.1.1 i 3.1.2. upoważniony przedstawiciel Wykonawcy przekazuje, osobie odpowiedzialnej ze strony Elektrowni za prowadzenie umowy lub przygotowanie wizji lokalnej do zapytania ofertowego, przetargu publicznego lub dokonania innych uzgodnień technicznych nie później niż: </w:t>
      </w:r>
    </w:p>
    <w:p w14:paraId="34AC5DBA" w14:textId="77777777" w:rsidR="00465ACE" w:rsidRPr="003263D0" w:rsidRDefault="00465ACE" w:rsidP="003263D0">
      <w:pPr>
        <w:pStyle w:val="Zwykytekst"/>
        <w:numPr>
          <w:ilvl w:val="0"/>
          <w:numId w:val="19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na 7 dni przed planowanym terminem rozpoczęcia prac objętych umową; </w:t>
      </w:r>
    </w:p>
    <w:p w14:paraId="5394724D" w14:textId="77777777" w:rsidR="00465ACE" w:rsidRPr="003263D0" w:rsidRDefault="00465ACE" w:rsidP="003263D0">
      <w:pPr>
        <w:pStyle w:val="Zwykytekst"/>
        <w:numPr>
          <w:ilvl w:val="0"/>
          <w:numId w:val="19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263D0">
        <w:rPr>
          <w:rFonts w:ascii="Franklin Gothic Book" w:eastAsia="MS Mincho" w:hAnsi="Franklin Gothic Book" w:cs="Arial"/>
          <w:sz w:val="22"/>
          <w:szCs w:val="22"/>
        </w:rPr>
        <w:t>na 3 dni przed planowanym terminem przeprowadzenia wizji lokalnej do zapytania ofertowego,</w:t>
      </w:r>
    </w:p>
    <w:p w14:paraId="00F1C3A0" w14:textId="77777777" w:rsidR="00465ACE" w:rsidRPr="003263D0" w:rsidRDefault="00465ACE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263D0">
        <w:rPr>
          <w:rFonts w:ascii="Franklin Gothic Book" w:eastAsia="MS Mincho" w:hAnsi="Franklin Gothic Book" w:cs="Arial"/>
          <w:sz w:val="22"/>
          <w:szCs w:val="22"/>
        </w:rPr>
        <w:t>przetargu publicznego lub dokonania innych uzgodnień technicznych.</w:t>
      </w:r>
    </w:p>
    <w:p w14:paraId="55EA87D2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Ustalenie terminów i odbycia szkoleń o których mowa w 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Dokumencie związanym nr </w:t>
      </w:r>
      <w:r w:rsidR="00903FDA" w:rsidRPr="003263D0">
        <w:rPr>
          <w:rFonts w:ascii="Franklin Gothic Book" w:eastAsia="MS Mincho" w:hAnsi="Franklin Gothic Book" w:cs="Arial"/>
          <w:sz w:val="22"/>
          <w:szCs w:val="22"/>
        </w:rPr>
        <w:t xml:space="preserve">2 </w:t>
      </w:r>
      <w:r w:rsidRPr="003263D0">
        <w:rPr>
          <w:rFonts w:ascii="Franklin Gothic Book" w:eastAsia="MS Mincho" w:hAnsi="Franklin Gothic Book" w:cs="Arial"/>
          <w:sz w:val="22"/>
          <w:szCs w:val="22"/>
        </w:rPr>
        <w:t>do I/DB/B/20/2013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przeprowadzanych nieodpłatnie przez pracowników Biura BHP Zamawiającego.</w:t>
      </w:r>
    </w:p>
    <w:p w14:paraId="2169740F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Określenie wymogów w zakresie potrzeb socjalnych, warsztatowych, biurowych i</w:t>
      </w:r>
      <w:r w:rsidR="009D7D5B">
        <w:rPr>
          <w:rFonts w:ascii="Franklin Gothic Book" w:eastAsia="MS Mincho" w:hAnsi="Franklin Gothic Book" w:cs="Arial"/>
          <w:sz w:val="22"/>
          <w:szCs w:val="22"/>
        </w:rPr>
        <w:t> 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podpisanie stosownych umów w celu zapewnienia  pracownikom skierowanym do realizacji umowy, zaplecza o standardzie odpowiadającym wymaganiom w tym zakresie wskazanym w </w:t>
      </w:r>
      <w:r w:rsidRPr="003263D0">
        <w:rPr>
          <w:rFonts w:ascii="Franklin Gothic Book" w:eastAsia="MS Mincho" w:hAnsi="Franklin Gothic Book" w:cs="Arial"/>
          <w:sz w:val="22"/>
          <w:szCs w:val="22"/>
        </w:rPr>
        <w:t>Rozporządzeniu Ministra Pracy i Polityki Socjalnej z dnia 26 września 1997 roku w sprawie ogólnych przepisów bezpieczeństwa i higieny pracy (tekst jednolity – Dz. U. z 2003</w:t>
      </w:r>
      <w:r w:rsidR="003B76B0" w:rsidRPr="003263D0">
        <w:rPr>
          <w:rFonts w:ascii="Franklin Gothic Book" w:eastAsia="MS Mincho" w:hAnsi="Franklin Gothic Book" w:cs="Arial"/>
          <w:sz w:val="22"/>
          <w:szCs w:val="22"/>
        </w:rPr>
        <w:t xml:space="preserve"> roku Nr 169, poz. 1650 ze zm.)</w:t>
      </w:r>
      <w:r w:rsidRPr="003263D0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6596308C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Zapoznanie się z topografią, organizacją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rac u Zamawiającego,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zagrożeniami na obiektach produkcyjnych</w:t>
      </w:r>
      <w:r w:rsidR="009D7F85">
        <w:rPr>
          <w:rFonts w:ascii="Franklin Gothic Book" w:eastAsia="MS Mincho" w:hAnsi="Franklin Gothic Book" w:cs="Arial"/>
          <w:sz w:val="22"/>
          <w:szCs w:val="22"/>
        </w:rPr>
        <w:t>,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szczegółowymi wymaganiami w zakresie bezpiecznego prowadzenia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8F0527">
        <w:rPr>
          <w:rFonts w:ascii="Franklin Gothic Book" w:eastAsia="MS Mincho" w:hAnsi="Franklin Gothic Book" w:cs="Arial"/>
          <w:sz w:val="22"/>
          <w:szCs w:val="22"/>
        </w:rPr>
        <w:t>rac i pozostałymi zasadami obowiązującymi na terenie Zamawiającego.</w:t>
      </w:r>
    </w:p>
    <w:p w14:paraId="4DD1678A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757DFC8F" w14:textId="1C875A4B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Zamawiającego do pełnienia funkcji Zlecającego w procesie organizacji pracy.</w:t>
      </w:r>
    </w:p>
    <w:p w14:paraId="7D4EFB92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lastRenderedPageBreak/>
        <w:t xml:space="preserve">Sporządzenie wykazu sprzętu i narzędzi niezbędnych do realizacji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rac oraz dostarczenie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go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Przedstawicielowi Zamawiającego.</w:t>
      </w:r>
    </w:p>
    <w:p w14:paraId="5A161988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Zorganizowanie sposobu przechowywania butli z gazami technicznymi oraz innych materiałów niebezpiecznych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w sposób i na zasadach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obowiązujących u</w:t>
      </w:r>
      <w:r w:rsidR="009D7F85">
        <w:rPr>
          <w:rFonts w:ascii="Franklin Gothic Book" w:eastAsia="MS Mincho" w:hAnsi="Franklin Gothic Book" w:cs="Arial"/>
          <w:sz w:val="22"/>
          <w:szCs w:val="22"/>
        </w:rPr>
        <w:t> </w:t>
      </w:r>
      <w:r w:rsidRPr="008F0527">
        <w:rPr>
          <w:rFonts w:ascii="Franklin Gothic Book" w:eastAsia="MS Mincho" w:hAnsi="Franklin Gothic Book" w:cs="Arial"/>
          <w:sz w:val="22"/>
          <w:szCs w:val="22"/>
        </w:rPr>
        <w:t>Zamawiającego.</w:t>
      </w:r>
    </w:p>
    <w:p w14:paraId="1CDE5C3C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do wystawiania kart zapotrzebowania na substancje niebezpieczne.</w:t>
      </w:r>
    </w:p>
    <w:p w14:paraId="19853DDE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Odbycie nieodpłatnych szkoleń w zakresie obsługi Systemu SAP Moduł PM WCM oraz uzyskanie do niego uprawnień. Termin przeprowadzenia szkoleń należy uzgodnić z Przedstawicielem Zamawiającego. </w:t>
      </w:r>
    </w:p>
    <w:p w14:paraId="27A33FD9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Sporządzenie wykazu osób do kontaktów z Przedstawicielem Zamawiającego</w:t>
      </w:r>
      <w:r w:rsidR="00D27DA4"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3CD52546" w14:textId="15147B22" w:rsidR="00FC46E4" w:rsidRPr="008F0527" w:rsidRDefault="007477DB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 xml:space="preserve">             </w:t>
      </w:r>
      <w:r w:rsidR="00EF071D">
        <w:rPr>
          <w:rFonts w:ascii="Franklin Gothic Book" w:eastAsia="MS Mincho" w:hAnsi="Franklin Gothic Book" w:cs="Arial"/>
          <w:sz w:val="22"/>
          <w:szCs w:val="22"/>
        </w:rPr>
        <w:t>P</w:t>
      </w:r>
      <w:r w:rsidR="00FC46E4" w:rsidRPr="008F0527">
        <w:rPr>
          <w:rFonts w:ascii="Franklin Gothic Book" w:eastAsia="MS Mincho" w:hAnsi="Franklin Gothic Book" w:cs="Arial"/>
          <w:sz w:val="22"/>
          <w:szCs w:val="22"/>
        </w:rPr>
        <w:t xml:space="preserve">rzed rozpoczęciem realizacji </w:t>
      </w:r>
      <w:r>
        <w:rPr>
          <w:rFonts w:ascii="Franklin Gothic Book" w:eastAsia="MS Mincho" w:hAnsi="Franklin Gothic Book" w:cs="Arial"/>
          <w:sz w:val="22"/>
          <w:szCs w:val="22"/>
        </w:rPr>
        <w:t>p</w:t>
      </w:r>
      <w:r w:rsidR="00FC46E4" w:rsidRPr="008F0527">
        <w:rPr>
          <w:rFonts w:ascii="Franklin Gothic Book" w:eastAsia="MS Mincho" w:hAnsi="Franklin Gothic Book" w:cs="Arial"/>
          <w:sz w:val="22"/>
          <w:szCs w:val="22"/>
        </w:rPr>
        <w:t>rac:</w:t>
      </w:r>
    </w:p>
    <w:p w14:paraId="5803C62B" w14:textId="335B4418" w:rsidR="00C25C57" w:rsidRDefault="00C25C57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D7F85">
        <w:rPr>
          <w:rFonts w:ascii="Franklin Gothic Book" w:eastAsia="MS Mincho" w:hAnsi="Franklin Gothic Book" w:cs="Arial"/>
          <w:sz w:val="22"/>
          <w:szCs w:val="22"/>
        </w:rPr>
        <w:t>Opracowanie przez Wykonawcę i przedłożenie Przedstawicielowi Zamawiającego Instrukcji bezpiecznego wykonywania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prac</w:t>
      </w:r>
      <w:r w:rsidR="00E45082">
        <w:rPr>
          <w:rFonts w:ascii="Franklin Gothic Book" w:eastAsia="MS Mincho" w:hAnsi="Franklin Gothic Book" w:cs="Arial"/>
          <w:sz w:val="22"/>
          <w:szCs w:val="22"/>
        </w:rPr>
        <w:t>.</w:t>
      </w:r>
      <w:r w:rsidRPr="009D7F85">
        <w:t xml:space="preserve"> </w:t>
      </w:r>
    </w:p>
    <w:p w14:paraId="23D6545D" w14:textId="3E580593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osobowych dla pracowników Wykonawcy, uprawniających do wstępu na teren Zamawiającego zgodnie z </w:t>
      </w:r>
      <w:r w:rsidR="00D300ED" w:rsidRPr="00F44C57">
        <w:rPr>
          <w:rFonts w:ascii="Franklin Gothic Book" w:eastAsia="MS Mincho" w:hAnsi="Franklin Gothic Book" w:cs="Arial"/>
          <w:sz w:val="22"/>
          <w:szCs w:val="22"/>
        </w:rPr>
        <w:t>Instrukcj</w:t>
      </w:r>
      <w:r w:rsidR="00EF071D">
        <w:rPr>
          <w:rFonts w:ascii="Franklin Gothic Book" w:eastAsia="MS Mincho" w:hAnsi="Franklin Gothic Book" w:cs="Arial"/>
          <w:sz w:val="22"/>
          <w:szCs w:val="22"/>
        </w:rPr>
        <w:t>ą</w:t>
      </w:r>
      <w:r w:rsidR="00D300ED" w:rsidRPr="00F44C57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proofErr w:type="spellStart"/>
      <w:r w:rsidR="00D300ED" w:rsidRPr="00F44C57">
        <w:rPr>
          <w:rFonts w:ascii="Franklin Gothic Book" w:eastAsia="MS Mincho" w:hAnsi="Franklin Gothic Book" w:cs="Arial"/>
          <w:sz w:val="22"/>
          <w:szCs w:val="22"/>
        </w:rPr>
        <w:t>przepustkow</w:t>
      </w:r>
      <w:r w:rsidR="00EF071D">
        <w:rPr>
          <w:rFonts w:ascii="Franklin Gothic Book" w:eastAsia="MS Mincho" w:hAnsi="Franklin Gothic Book" w:cs="Arial"/>
          <w:sz w:val="22"/>
          <w:szCs w:val="22"/>
        </w:rPr>
        <w:t>ą</w:t>
      </w:r>
      <w:proofErr w:type="spellEnd"/>
      <w:r w:rsidR="00D300ED" w:rsidRPr="00F44C57">
        <w:rPr>
          <w:rFonts w:ascii="Franklin Gothic Book" w:eastAsia="MS Mincho" w:hAnsi="Franklin Gothic Book" w:cs="Arial"/>
          <w:sz w:val="22"/>
          <w:szCs w:val="22"/>
        </w:rPr>
        <w:t xml:space="preserve"> dla ruchu osobowego i pojazdów oraz zasady poruszania się po terenie chronionym Enea Elektrownia Połaniec Spółka Akcyjna”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. </w:t>
      </w:r>
    </w:p>
    <w:p w14:paraId="706F271C" w14:textId="7DE1459B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na pojazdy niezbędne do realizacji Umowy zgodnie z </w:t>
      </w:r>
      <w:r w:rsidR="00D300ED" w:rsidRPr="00F44C57">
        <w:rPr>
          <w:rFonts w:ascii="Franklin Gothic Book" w:eastAsia="MS Mincho" w:hAnsi="Franklin Gothic Book" w:cs="Arial"/>
          <w:sz w:val="22"/>
          <w:szCs w:val="22"/>
        </w:rPr>
        <w:t>Instrukcj</w:t>
      </w:r>
      <w:r w:rsidR="00EF071D">
        <w:rPr>
          <w:rFonts w:ascii="Franklin Gothic Book" w:eastAsia="MS Mincho" w:hAnsi="Franklin Gothic Book" w:cs="Arial"/>
          <w:sz w:val="22"/>
          <w:szCs w:val="22"/>
        </w:rPr>
        <w:t>ą</w:t>
      </w:r>
      <w:r w:rsidR="00D300ED" w:rsidRPr="00F44C57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proofErr w:type="spellStart"/>
      <w:r w:rsidR="00D300ED" w:rsidRPr="00F44C57">
        <w:rPr>
          <w:rFonts w:ascii="Franklin Gothic Book" w:eastAsia="MS Mincho" w:hAnsi="Franklin Gothic Book" w:cs="Arial"/>
          <w:sz w:val="22"/>
          <w:szCs w:val="22"/>
        </w:rPr>
        <w:t>przepustkow</w:t>
      </w:r>
      <w:r w:rsidR="003D6975">
        <w:rPr>
          <w:rFonts w:ascii="Franklin Gothic Book" w:eastAsia="MS Mincho" w:hAnsi="Franklin Gothic Book" w:cs="Arial"/>
          <w:sz w:val="22"/>
          <w:szCs w:val="22"/>
        </w:rPr>
        <w:t>ą</w:t>
      </w:r>
      <w:proofErr w:type="spellEnd"/>
      <w:r w:rsidR="00D300ED" w:rsidRPr="00F44C57">
        <w:rPr>
          <w:rFonts w:ascii="Franklin Gothic Book" w:eastAsia="MS Mincho" w:hAnsi="Franklin Gothic Book" w:cs="Arial"/>
          <w:sz w:val="22"/>
          <w:szCs w:val="22"/>
        </w:rPr>
        <w:t xml:space="preserve"> dla ruchu osobowego i pojazdów oraz zasady poruszania się po terenie chronionym Enea Elektrownia Połaniec Spółka Akcyjna”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</w:t>
      </w:r>
    </w:p>
    <w:p w14:paraId="733C4744" w14:textId="77777777" w:rsidR="00FC46E4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Zorganizowanie stanowisk pracy z dostępem do sieci Internet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 xml:space="preserve"> oraz sieci telekomunikacyjnej,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konieczne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>j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do obsługi Systemu SAP oraz do bieżącej komunikacji.</w:t>
      </w:r>
    </w:p>
    <w:p w14:paraId="6A8703B2" w14:textId="1C294AED" w:rsidR="00823D76" w:rsidRPr="00936E45" w:rsidRDefault="00823D76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</w:rPr>
      </w:pPr>
      <w:r w:rsidRPr="00936E45">
        <w:rPr>
          <w:rFonts w:ascii="Franklin Gothic Book" w:eastAsia="MS Mincho" w:hAnsi="Franklin Gothic Book" w:cs="Arial"/>
          <w:sz w:val="22"/>
          <w:szCs w:val="22"/>
        </w:rPr>
        <w:t xml:space="preserve">Wykonawca skieruje do realizacji Prac Pracowników przeszkolonych </w:t>
      </w:r>
      <w:r w:rsidR="00936E45">
        <w:rPr>
          <w:rFonts w:ascii="Franklin Gothic Book" w:eastAsia="MS Mincho" w:hAnsi="Franklin Gothic Book" w:cs="Arial"/>
          <w:sz w:val="22"/>
          <w:szCs w:val="22"/>
        </w:rPr>
        <w:t xml:space="preserve">w dziedzinie BHP </w:t>
      </w:r>
      <w:r w:rsidR="00E45082">
        <w:rPr>
          <w:rFonts w:ascii="Franklin Gothic Book" w:eastAsia="MS Mincho" w:hAnsi="Franklin Gothic Book" w:cs="Arial"/>
          <w:sz w:val="22"/>
          <w:szCs w:val="22"/>
        </w:rPr>
        <w:t>jak i</w:t>
      </w:r>
      <w:r w:rsidR="00936E45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936E45">
        <w:rPr>
          <w:rFonts w:ascii="Franklin Gothic Book" w:eastAsia="MS Mincho" w:hAnsi="Franklin Gothic Book" w:cs="Arial"/>
          <w:sz w:val="22"/>
          <w:szCs w:val="22"/>
        </w:rPr>
        <w:t>z zakresu ochrony przed wybuchem zgodnie z Rozporządzeniem Ministra Gospodarki z dnia 8 lipca 2010 r. w sprawie minimalnych wymagań dotyczących bezpieczeństwa i higieny pracy związanych z możliwością wystąpienia w miejscu pracy atmosfery wybuchowej. (Dz. U. 2010 nr 138 poz. 931).</w:t>
      </w:r>
    </w:p>
    <w:p w14:paraId="58A5B794" w14:textId="77777777" w:rsidR="00FC46E4" w:rsidRPr="006E2B38" w:rsidRDefault="006E2B38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E2B38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251C661D" w14:textId="77777777" w:rsidR="003A0FF3" w:rsidRDefault="003A0FF3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 xml:space="preserve">Wykonawca zapewni niezbędne zasoby sprzętu oraz pracowników do równoczesnej, niezależnej realizacji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>
        <w:rPr>
          <w:rFonts w:ascii="Franklin Gothic Book" w:eastAsia="MS Mincho" w:hAnsi="Franklin Gothic Book" w:cs="Arial"/>
          <w:sz w:val="22"/>
          <w:szCs w:val="22"/>
        </w:rPr>
        <w:t xml:space="preserve">rac ryczałtowych,  określonych w pkt. 1.1.1. oraz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>
        <w:rPr>
          <w:rFonts w:ascii="Franklin Gothic Book" w:eastAsia="MS Mincho" w:hAnsi="Franklin Gothic Book" w:cs="Arial"/>
          <w:sz w:val="22"/>
          <w:szCs w:val="22"/>
        </w:rPr>
        <w:t>rac powykonawczych określonych w pkt 1.1.2 w terminach określonych w harmonogramach przekazywanych przez Przedstawiciela Zamawiającego.</w:t>
      </w:r>
    </w:p>
    <w:p w14:paraId="4D861DAF" w14:textId="460E6626" w:rsidR="00CA3811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Warunkiem dopuszczenia do wykonania Prac </w:t>
      </w:r>
      <w:r w:rsidR="000E28E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zakresu określonego w pkt </w:t>
      </w:r>
      <w:r w:rsidR="00D35033">
        <w:rPr>
          <w:rFonts w:ascii="Franklin Gothic Book" w:eastAsia="MS Mincho" w:hAnsi="Franklin Gothic Book" w:cs="Arial"/>
          <w:sz w:val="22"/>
          <w:szCs w:val="22"/>
        </w:rPr>
        <w:t xml:space="preserve">1.1.1. oraz </w:t>
      </w:r>
      <w:r w:rsidR="000E28E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1.1.2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jest posiadanie szczegółowych instrukcji bezpiecznego wykonania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przez Wykonawcę.</w:t>
      </w:r>
    </w:p>
    <w:p w14:paraId="2D2D906D" w14:textId="77777777" w:rsidR="00FC46E4" w:rsidRPr="006E2B38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zobowiązany jest posiadać na dzień przystąpienia do realizacji Umowy dostęp oraz umiejętność obsługi systemu SAP zainstalowanego u Zamawiającego w zakresie</w:t>
      </w:r>
      <w:r w:rsidR="006C23FF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odpowiadającym realizacji Przedmiotu Zamówienia.</w:t>
      </w:r>
    </w:p>
    <w:p w14:paraId="480A74DF" w14:textId="31719E84" w:rsidR="00FC46E4" w:rsidRPr="006E2B38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Nadanie </w:t>
      </w:r>
      <w:r w:rsidR="00D3503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upoważnień</w:t>
      </w:r>
      <w:r w:rsidR="00D35033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zakresie obsługi systemu SAP dla potrzeb realizacji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jest </w:t>
      </w:r>
      <w:r w:rsidR="00D9542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 gestii Zamawiającego.</w:t>
      </w:r>
    </w:p>
    <w:p w14:paraId="54326F98" w14:textId="6170E351" w:rsidR="00FC46E4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Zamawiający będzie zlecał Wykonawcy wykonanie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</w:t>
      </w:r>
      <w:r w:rsidR="00BC24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powykonawczych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poprzez wystawienie Zleceń</w:t>
      </w:r>
      <w:r w:rsidR="003D69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zawiadomień w systemie SAP</w:t>
      </w:r>
      <w:r w:rsidR="00D3503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2DEFF93B" w14:textId="77777777" w:rsidR="00FC46E4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w celu realizacji zakresu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rozliczanych ryczałtowo:</w:t>
      </w:r>
    </w:p>
    <w:p w14:paraId="6A390C32" w14:textId="77777777" w:rsidR="0030110C" w:rsidRPr="009A6514" w:rsidRDefault="00D833F5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Będzie </w:t>
      </w:r>
      <w:r w:rsidR="0025619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dysponował liczbą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pracowników zapewniającą należyte wykonanie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z</w:t>
      </w:r>
      <w:r w:rsidR="002D1FB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uwzględnieniem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wymagań 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Umowie.</w:t>
      </w:r>
    </w:p>
    <w:p w14:paraId="2995CA1C" w14:textId="60E09021" w:rsidR="00FC46E4" w:rsidRPr="009A6514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Dopuszcza się przemieszczenie Pracowników pomiędzy </w:t>
      </w:r>
      <w:r w:rsidR="00FB636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obszarami 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wyszczególnionymi w pkt. </w:t>
      </w:r>
      <w:r w:rsidR="00F45528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4</w:t>
      </w:r>
      <w:r w:rsidR="0030110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3D69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6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 – decyzja Zamawiającego</w:t>
      </w:r>
      <w:r w:rsidR="00FF44E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(por. tabela w pkt 4.</w:t>
      </w:r>
      <w:r w:rsidR="003D69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12 </w:t>
      </w:r>
      <w:r w:rsidR="00FF44E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cz. II SWZ)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727755E2" w14:textId="77777777" w:rsidR="00FC46E4" w:rsidRPr="000114CB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Prace rozliczane powykonawczo:</w:t>
      </w:r>
    </w:p>
    <w:p w14:paraId="6726A467" w14:textId="77777777" w:rsidR="00FB636C" w:rsidRPr="000114CB" w:rsidRDefault="00FB636C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winien zagwarantować gotowość do prowadzenia prac przez 24 godziny na dobę, 7 dni w tygodniu, poprzez zagwarantowanie na dzień rozpoczęcia umowy:</w:t>
      </w:r>
    </w:p>
    <w:p w14:paraId="507DF36F" w14:textId="77777777" w:rsidR="0030110C" w:rsidRPr="003B76B0" w:rsidRDefault="00043FA6" w:rsidP="003263D0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hAnsi="Franklin Gothic Book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Do realizacji prac planowych Wykonawca powinien przystąpić zgodnie z</w:t>
      </w:r>
      <w:r w:rsidR="002D1FB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otrzymanym </w:t>
      </w:r>
      <w:r w:rsidR="00BC24F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Zleceniem</w:t>
      </w:r>
      <w:r w:rsidR="00BC24F5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lub uzgodnionym i przekazanym przez Zamawiającego terminie nie później jednak niż 48h od chwili powiadomienia.</w:t>
      </w:r>
    </w:p>
    <w:p w14:paraId="0AF0D85F" w14:textId="77777777" w:rsidR="00FC46E4" w:rsidRPr="00D76478" w:rsidRDefault="00FC46E4" w:rsidP="003263D0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E650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Wymagane</w:t>
      </w:r>
      <w:r w:rsidRP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terminy realizacji Prac  będą ustalane pomiędzy Przedstawicielem Zamawiającego i Wykonawcy.</w:t>
      </w:r>
    </w:p>
    <w:p w14:paraId="54A96F54" w14:textId="77777777" w:rsidR="00FC46E4" w:rsidRPr="000D3E88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Bezpośrednim dysponentem Pracowników Wykonawcy będzie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  Wykonawcy.</w:t>
      </w:r>
    </w:p>
    <w:p w14:paraId="0320D9E9" w14:textId="22062F76" w:rsidR="00FC46E4" w:rsidRPr="000D3E88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zabezpiecza Pracownika pełniącego funkcję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Kierownika Zmiany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24 godziny na </w:t>
      </w:r>
      <w:r w:rsidR="003D6975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dobę</w:t>
      </w:r>
      <w:r w:rsidR="003D69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przez 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siedem dni w tygodniu.</w:t>
      </w:r>
    </w:p>
    <w:p w14:paraId="2B779F6B" w14:textId="66B95F4D" w:rsidR="00FC46E4" w:rsidRPr="00F51BB3" w:rsidRDefault="00D76478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Wykonawcy organizuje zarówno prace rozliczane ryczałtowo</w:t>
      </w:r>
      <w:r w:rsidR="00E4508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3D6975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jak </w:t>
      </w:r>
      <w:r w:rsidR="003D69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3D6975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 rozliczane powykonawczo</w:t>
      </w:r>
      <w:r w:rsidR="003D69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E4508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na danej zmianie roboczej w </w:t>
      </w:r>
      <w:r w:rsidR="00E45082">
        <w:rPr>
          <w:rFonts w:ascii="Franklin Gothic Book" w:hAnsi="Franklin Gothic Book"/>
          <w:sz w:val="22"/>
          <w:szCs w:val="22"/>
        </w:rPr>
        <w:t xml:space="preserve">uzgodnieniu z </w:t>
      </w:r>
      <w:r w:rsidR="00E45082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>Przedstawicielem Zamawiającego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. </w:t>
      </w:r>
    </w:p>
    <w:p w14:paraId="272B886A" w14:textId="77777777" w:rsidR="00FC46E4" w:rsidRPr="00F51BB3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295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zakresu obowiązków 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</w:t>
      </w:r>
      <w:r w:rsidR="000D3E8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Zmiany 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należy:</w:t>
      </w:r>
    </w:p>
    <w:p w14:paraId="4C1D1B5B" w14:textId="77777777" w:rsidR="00FC46E4" w:rsidRPr="00F51BB3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uzgodnienie z Przedstawicielem Zamawiającego terminu i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zakresu</w:t>
      </w:r>
      <w:r w:rsidR="00D7647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realizacji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</w:t>
      </w:r>
    </w:p>
    <w:p w14:paraId="13AF4B87" w14:textId="47229752" w:rsidR="00FC46E4" w:rsidRDefault="00E45082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organizacja i nadzór nad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zada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niami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wynikający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mi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 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zakresu </w:t>
      </w:r>
      <w:r w:rsidR="008707F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realizowanymi 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przez jego </w:t>
      </w:r>
      <w:r w:rsidR="00EF071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pracowników i / lub 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podwykonawców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46F128E0" w14:textId="77777777" w:rsidR="00F51BB3" w:rsidRPr="00C737EE" w:rsidRDefault="00F51BB3" w:rsidP="003263D0">
      <w:pPr>
        <w:pStyle w:val="Akapitzlist"/>
        <w:numPr>
          <w:ilvl w:val="1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C737EE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C737EE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C737EE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64B6D28D" w14:textId="77777777" w:rsidTr="005352AE">
        <w:tc>
          <w:tcPr>
            <w:tcW w:w="620" w:type="pct"/>
          </w:tcPr>
          <w:p w14:paraId="2CB9E102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71F9D61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18969AA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1BF086F5" w14:textId="77777777" w:rsidTr="005352AE">
        <w:tc>
          <w:tcPr>
            <w:tcW w:w="620" w:type="pct"/>
          </w:tcPr>
          <w:p w14:paraId="54B850AD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3DFBD470" w14:textId="77777777" w:rsidR="00F51BB3" w:rsidRPr="00C737EE" w:rsidRDefault="002E09D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0111B37E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1. 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 xml:space="preserve">Wykaz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pracowników dla prac rozliczanych ryczałtowo</w:t>
            </w:r>
          </w:p>
          <w:p w14:paraId="1F1FA458" w14:textId="77777777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2.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wykonywania Prac </w:t>
            </w:r>
          </w:p>
        </w:tc>
      </w:tr>
      <w:tr w:rsidR="00F51BB3" w:rsidRPr="00823D76" w14:paraId="1D465D36" w14:textId="77777777" w:rsidTr="005352AE">
        <w:tc>
          <w:tcPr>
            <w:tcW w:w="620" w:type="pct"/>
          </w:tcPr>
          <w:p w14:paraId="757632D0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1248" w:type="pct"/>
          </w:tcPr>
          <w:p w14:paraId="52885AE6" w14:textId="77777777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5413F90D" w14:textId="77777777" w:rsidR="00F51BB3" w:rsidRPr="00C737EE" w:rsidRDefault="00F51BB3" w:rsidP="003263D0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2C46FE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Alokacja zasobów</w:t>
            </w:r>
            <w:r w:rsidR="00475DF2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ludzkich i sprzętowych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Wykonawcy pomiędzy poszczególnymi obiektami, podlegającymi rozliczeniu ryczałtowemu</w:t>
            </w:r>
            <w:r w:rsidR="00840172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i/lub powykonawczemu.</w:t>
            </w:r>
            <w:r w:rsidR="0084017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51BB3" w:rsidRPr="00823D76" w14:paraId="6D5B936A" w14:textId="77777777" w:rsidTr="005352AE">
        <w:tc>
          <w:tcPr>
            <w:tcW w:w="620" w:type="pct"/>
          </w:tcPr>
          <w:p w14:paraId="2F72B344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5E53F897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Branżowy specjalista techniczny</w:t>
            </w:r>
          </w:p>
        </w:tc>
        <w:tc>
          <w:tcPr>
            <w:tcW w:w="3132" w:type="pct"/>
          </w:tcPr>
          <w:p w14:paraId="56749E3B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1.Uzgodnienie szczegółowego harmonogramu wykonania Prac</w:t>
            </w:r>
          </w:p>
          <w:p w14:paraId="52E7346B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2. Uzgodnienie Instrukcji Organizacji Robót (IOR)</w:t>
            </w:r>
          </w:p>
          <w:p w14:paraId="0AD2D7CC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3.Uzgodnienie terminu przeprowadzenia szkoleń w zakresie obsługi Systemu SAP oraz uzyskanie do niego uprawnień. </w:t>
            </w:r>
          </w:p>
          <w:p w14:paraId="55AD684D" w14:textId="10B3DA42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4. </w:t>
            </w:r>
            <w:r w:rsidR="00D450E0" w:rsidRPr="00C737EE">
              <w:rPr>
                <w:rFonts w:ascii="Franklin Gothic Book" w:hAnsi="Franklin Gothic Book" w:cs="Arial"/>
                <w:color w:val="000000" w:themeColor="text1"/>
              </w:rPr>
              <w:t>Przedłożenie i u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zgodnienie kalkulacji dla zakresu Prac rozliczanego powykonawczo na podstawie ZNP lub kalkulacji indywidualnych</w:t>
            </w:r>
            <w:r w:rsidR="00AD5D33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</w:p>
          <w:p w14:paraId="78873ED7" w14:textId="18D9EB2C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5.</w:t>
            </w:r>
            <w:r w:rsidRPr="00C737EE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</w:t>
            </w:r>
            <w:r w:rsidR="00AD5D33">
              <w:rPr>
                <w:rFonts w:ascii="Franklin Gothic Book" w:hAnsi="Franklin Gothic Book" w:cs="Arial"/>
                <w:bCs/>
                <w:color w:val="000000" w:themeColor="text1"/>
              </w:rPr>
              <w:t>Przedłożenie</w:t>
            </w:r>
            <w:r w:rsidR="00AD5D33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wykazu </w:t>
            </w:r>
            <w:r w:rsidR="007866FE" w:rsidRPr="00C737EE">
              <w:rPr>
                <w:rFonts w:ascii="Franklin Gothic Book" w:hAnsi="Franklin Gothic Book" w:cs="Arial"/>
                <w:bCs/>
                <w:color w:val="000000" w:themeColor="text1"/>
              </w:rPr>
              <w:t>niezbędn</w:t>
            </w:r>
            <w:r w:rsidR="007866FE">
              <w:rPr>
                <w:rFonts w:ascii="Franklin Gothic Book" w:hAnsi="Franklin Gothic Book" w:cs="Arial"/>
                <w:bCs/>
                <w:color w:val="000000" w:themeColor="text1"/>
              </w:rPr>
              <w:t>ego</w:t>
            </w:r>
            <w:r w:rsidR="007866FE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sprzętu do realizacji Prac</w:t>
            </w:r>
          </w:p>
          <w:p w14:paraId="7782BB62" w14:textId="098A9AA7" w:rsidR="00475DF2" w:rsidRPr="00C737EE" w:rsidRDefault="00F45528" w:rsidP="00C65F0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6.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</w:t>
            </w:r>
            <w:r w:rsidR="00573A7C">
              <w:rPr>
                <w:rFonts w:ascii="Franklin Gothic Book" w:hAnsi="Franklin Gothic Book" w:cs="Arial"/>
                <w:bCs/>
                <w:color w:val="000000" w:themeColor="text1"/>
              </w:rPr>
              <w:t>Odbiór</w:t>
            </w:r>
            <w:r w:rsidR="007148A5" w:rsidRPr="00C737EE">
              <w:rPr>
                <w:rFonts w:ascii="Franklin Gothic Book" w:hAnsi="Franklin Gothic Book"/>
              </w:rPr>
              <w:t xml:space="preserve">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zakończonych prac określon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>ych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w pkt 1.1.2 </w:t>
            </w:r>
          </w:p>
        </w:tc>
      </w:tr>
      <w:tr w:rsidR="00F51BB3" w:rsidRPr="00823D76" w14:paraId="1D4D1967" w14:textId="77777777" w:rsidTr="005352AE">
        <w:tc>
          <w:tcPr>
            <w:tcW w:w="620" w:type="pct"/>
          </w:tcPr>
          <w:p w14:paraId="6D332A3D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4</w:t>
            </w:r>
          </w:p>
        </w:tc>
        <w:tc>
          <w:tcPr>
            <w:tcW w:w="1248" w:type="pct"/>
          </w:tcPr>
          <w:p w14:paraId="5EE8532E" w14:textId="255BBCEE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  <w:r w:rsidR="004A1FA3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</w:p>
        </w:tc>
        <w:tc>
          <w:tcPr>
            <w:tcW w:w="3132" w:type="pct"/>
          </w:tcPr>
          <w:p w14:paraId="11CBF0A4" w14:textId="77777777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1.Przekazanie wykazu osób ze strony Wykonawcy do kontaktów</w:t>
            </w:r>
          </w:p>
          <w:p w14:paraId="57DB90C1" w14:textId="77777777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2. Inne, niewymienione powyżej w Tabeli, w zakresie realizacji </w:t>
            </w:r>
            <w:r w:rsidR="008707FC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p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rac</w:t>
            </w:r>
          </w:p>
        </w:tc>
      </w:tr>
    </w:tbl>
    <w:p w14:paraId="31D43D5D" w14:textId="77777777" w:rsidR="00FC46E4" w:rsidRPr="003B76B0" w:rsidRDefault="005352AE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3642F46C" w14:textId="77777777" w:rsidR="00283281" w:rsidRPr="009D7F85" w:rsidRDefault="00283281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Zamawiający w celu wykonania przedmiotu Umowy zapewni Wykonawcy dostęp do Urządzeń w sposób umożliwiający terminowe, prawidłowe i bezpieczne prowadzenie </w:t>
      </w:r>
      <w:r w:rsidR="008707F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rac.</w:t>
      </w:r>
    </w:p>
    <w:p w14:paraId="41A7B2B1" w14:textId="77777777" w:rsidR="00283281" w:rsidRPr="009D7F85" w:rsidRDefault="00283281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597F19E0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wskazania osób upoważnionych do dokonywania uzgodnień z Wykonawcą w okresie realizacji przedmiotu Umowy,</w:t>
      </w:r>
    </w:p>
    <w:p w14:paraId="7C107D97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uzgadniania proponowanych rozwiązań technicznych dotyczących zakresu Umowy,</w:t>
      </w:r>
    </w:p>
    <w:p w14:paraId="1FAEF42E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obsługi suwnic Q/20/5 T 100 ton na hali turbin (maszynownia) w dni robocze na I oraz II zmianie roboczej (w godzinach od 6:00 do 22:00), </w:t>
      </w:r>
    </w:p>
    <w:p w14:paraId="74939D72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budowy rusztowań powyżej 4 metrów wysokości,</w:t>
      </w:r>
    </w:p>
    <w:p w14:paraId="5E0C1493" w14:textId="5E4B2E8F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Wykonawcy nieodpłatnego dostępu do energii elektrycznej, sprężonego powietrza oraz innych mediów dostępnych w obiektach i przy 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rządzeniach, na których wykonywane będą </w:t>
      </w:r>
      <w:r w:rsidR="008707F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race, niezbędnych do realizacji Umowy 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(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 wyłączeniem zaplecza socjalnego i warsztatowego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)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107E367A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udostępnienia Wykonawcy obowiązujących wewnętrznych aktów normatywnych w</w:t>
      </w:r>
      <w:r w:rsidR="002D1FB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zakresie niezbędnym do należytego wykonania Umowy oraz informowania Wykonawcy o wszelkich zmianach w w/w aktach normatywnych,</w:t>
      </w:r>
    </w:p>
    <w:p w14:paraId="54FCAF73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7CE3B367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zapewnienia Wykonawcy możliwości posadowienia kontenerów socjalnych z dostępem do mediów za odpłatnością ustaloną w odrębnej umowie (woda, energia elektryczna) na terenie Zamawiającego</w:t>
      </w:r>
      <w:r w:rsidR="006A41A7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46667473" w14:textId="77777777" w:rsidR="00FC46E4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Wyznaczenie Przedstawicieli Zamawiającego upoważnionych do dokonywania uzgodnień </w:t>
      </w:r>
      <w:r w:rsidR="008707F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Wykonawcą w okresie realizacji Prac. </w:t>
      </w:r>
    </w:p>
    <w:p w14:paraId="638E2755" w14:textId="77777777" w:rsidR="00FC46E4" w:rsidRPr="006A41A7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</w:t>
      </w:r>
      <w:r w:rsidR="0043536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 ma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możliwoś</w:t>
      </w:r>
      <w:r w:rsidR="0043536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ć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posadowienia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3 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kontenerów socjalnych </w:t>
      </w:r>
      <w:r w:rsidR="008707F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6467E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 wymiarach 2,5mx</w:t>
      </w:r>
      <w:r w:rsidR="00450417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6m</w:t>
      </w:r>
      <w:r w:rsidR="00450417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dostępem do mediów za odpłatnością ustaloną w odrębnej umowie (woda, energia elektryczna) na terenie Zamawiającego.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</w:t>
      </w:r>
      <w:r w:rsidR="0043536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 ma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możliwość posadowienia ww. ilości kontenerów przez okres 2 miesięcy, licząc od chwili rozpoczęcia wykonywania Prac.</w:t>
      </w:r>
    </w:p>
    <w:p w14:paraId="5F87D3A0" w14:textId="77777777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wyposażenie:</w:t>
      </w:r>
    </w:p>
    <w:p w14:paraId="78CE829B" w14:textId="77777777" w:rsidR="00FC46E4" w:rsidRPr="003B76B0" w:rsidRDefault="00FC46E4" w:rsidP="003263D0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Podłączenie </w:t>
      </w:r>
      <w:r w:rsidR="00C704B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instalacji do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wody pitnej wyposażon</w:t>
      </w:r>
      <w:r w:rsidR="00C704B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ej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liczniki (średnica rury 32mm),</w:t>
      </w:r>
    </w:p>
    <w:p w14:paraId="25755A37" w14:textId="77777777" w:rsidR="00FC46E4" w:rsidRPr="003B76B0" w:rsidRDefault="00FC46E4" w:rsidP="003263D0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Kanalizacja </w:t>
      </w:r>
    </w:p>
    <w:p w14:paraId="2212A4A8" w14:textId="77777777" w:rsidR="00FC46E4" w:rsidRPr="003B76B0" w:rsidRDefault="00FC46E4" w:rsidP="003263D0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do prądu – 5  zestawów remontowych, każdy zestaw posiada 5 gniazd elektrycznych 5-bolcowych 32A</w:t>
      </w:r>
    </w:p>
    <w:p w14:paraId="40438F1B" w14:textId="77777777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Orientacyjne koszty mediów:</w:t>
      </w:r>
    </w:p>
    <w:tbl>
      <w:tblPr>
        <w:tblW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3B76B0" w14:paraId="6D9162E6" w14:textId="77777777" w:rsidTr="00524BC5">
        <w:trPr>
          <w:trHeight w:val="549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7AD5E2FC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7A71D820" w14:textId="77777777" w:rsidR="00FC46E4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7C7D4A1E" w14:textId="77777777" w:rsidR="00D450E0" w:rsidRPr="003B76B0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450E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3B76B0" w14:paraId="0BBF3FD0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8BF116" w14:textId="77777777" w:rsidR="00FC46E4" w:rsidRPr="00D20A9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ACC99B" w14:textId="77777777" w:rsidR="00FC46E4" w:rsidRPr="00D20A92" w:rsidRDefault="00FC46E4" w:rsidP="003263D0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4,</w:t>
            </w:r>
            <w:r w:rsidR="00435364">
              <w:rPr>
                <w:rFonts w:ascii="Franklin Gothic Book" w:hAnsi="Franklin Gothic Book" w:cs="Arial"/>
                <w:sz w:val="22"/>
                <w:szCs w:val="22"/>
              </w:rPr>
              <w:t>81</w:t>
            </w:r>
          </w:p>
        </w:tc>
      </w:tr>
      <w:tr w:rsidR="00FC46E4" w:rsidRPr="003B76B0" w14:paraId="72F87BDC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FFD5D2" w14:textId="77777777" w:rsidR="00FC46E4" w:rsidRPr="00D20A9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BBAA929" w14:textId="77777777" w:rsidR="00FC46E4" w:rsidRPr="00D20A92" w:rsidRDefault="00FC46E4" w:rsidP="003263D0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8,</w:t>
            </w:r>
            <w:r w:rsidR="00435364">
              <w:rPr>
                <w:rFonts w:ascii="Franklin Gothic Book" w:hAnsi="Franklin Gothic Book" w:cs="Arial"/>
                <w:sz w:val="22"/>
                <w:szCs w:val="22"/>
              </w:rPr>
              <w:t>21</w:t>
            </w:r>
          </w:p>
        </w:tc>
      </w:tr>
      <w:tr w:rsidR="00FC46E4" w:rsidRPr="003B76B0" w14:paraId="3B2C3953" w14:textId="77777777" w:rsidTr="00524BC5">
        <w:trPr>
          <w:trHeight w:val="40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1B48B67" w14:textId="77777777" w:rsidR="00FC46E4" w:rsidRPr="00D20A9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54B839" w14:textId="77777777" w:rsidR="00FC46E4" w:rsidRPr="00D20A92" w:rsidRDefault="004E0C40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382</w:t>
            </w:r>
          </w:p>
        </w:tc>
      </w:tr>
    </w:tbl>
    <w:p w14:paraId="2A9FFE18" w14:textId="77777777" w:rsidR="00FC46E4" w:rsidRPr="003B76B0" w:rsidRDefault="00FC46E4" w:rsidP="00FC46E4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56E3A97F" w14:textId="61CC0637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Zapewnienie Wykonawcy możliwości wynajmu pomieszczeń </w:t>
      </w:r>
      <w:r w:rsidR="00855BB9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socjaln</w:t>
      </w:r>
      <w:r w:rsidR="00855BB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ych oraz</w:t>
      </w:r>
      <w:r w:rsidR="00855BB9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warsztatowych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na podstawie oddzielnej umowy najmu.</w:t>
      </w:r>
    </w:p>
    <w:tbl>
      <w:tblPr>
        <w:tblW w:w="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40"/>
      </w:tblGrid>
      <w:tr w:rsidR="00C65F0E" w:rsidRPr="003B76B0" w14:paraId="3C966B47" w14:textId="77777777" w:rsidTr="00F44C57">
        <w:trPr>
          <w:trHeight w:val="61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9E421" w14:textId="77777777" w:rsidR="00C65F0E" w:rsidRPr="003B76B0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195A3" w14:textId="77777777" w:rsidR="00C65F0E" w:rsidRPr="003B76B0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C65F0E" w:rsidRPr="003B76B0" w14:paraId="10C110FF" w14:textId="77777777" w:rsidTr="00F44C57">
        <w:trPr>
          <w:trHeight w:val="5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F2A" w14:textId="77777777" w:rsidR="00C65F0E" w:rsidRPr="003263D0" w:rsidRDefault="00C65F0E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263D0">
              <w:rPr>
                <w:rFonts w:ascii="Franklin Gothic Book" w:hAnsi="Franklin Gothic Book" w:cs="Arial"/>
                <w:sz w:val="22"/>
                <w:szCs w:val="22"/>
              </w:rPr>
              <w:t>7,82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C97" w14:textId="77777777" w:rsidR="00C65F0E" w:rsidRPr="004E0C40" w:rsidRDefault="00C65F0E" w:rsidP="003263D0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4E0C40">
              <w:rPr>
                <w:rFonts w:ascii="Franklin Gothic Book" w:hAnsi="Franklin Gothic Book" w:cs="Arial"/>
                <w:sz w:val="22"/>
                <w:szCs w:val="22"/>
              </w:rPr>
              <w:t xml:space="preserve">*najniższa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7,40</w:t>
            </w:r>
            <w:r w:rsidRPr="004E0C40">
              <w:rPr>
                <w:rFonts w:ascii="Franklin Gothic Book" w:hAnsi="Franklin Gothic Book" w:cs="Arial"/>
                <w:sz w:val="22"/>
                <w:szCs w:val="22"/>
              </w:rPr>
              <w:t xml:space="preserve"> zł najwyższa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8,24</w:t>
            </w:r>
            <w:r w:rsidRPr="004E0C40">
              <w:rPr>
                <w:rFonts w:ascii="Franklin Gothic Book" w:hAnsi="Franklin Gothic Book" w:cs="Arial"/>
                <w:sz w:val="22"/>
                <w:szCs w:val="22"/>
              </w:rPr>
              <w:t xml:space="preserve"> zł</w:t>
            </w:r>
          </w:p>
        </w:tc>
      </w:tr>
    </w:tbl>
    <w:p w14:paraId="59B5CF17" w14:textId="77777777" w:rsidR="00FC46E4" w:rsidRDefault="00FC46E4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2ED697FF" w14:textId="77777777" w:rsidR="00450417" w:rsidRPr="003B76B0" w:rsidRDefault="00450417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7991E807" w14:textId="77777777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Szatnie oraz szafki </w:t>
      </w:r>
    </w:p>
    <w:p w14:paraId="6D7F3EF0" w14:textId="745CA15F" w:rsidR="00FC46E4" w:rsidRPr="00D20A92" w:rsidRDefault="00FC46E4" w:rsidP="003263D0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Miesięczny koszt szafki zlokalizowanej w szatni z dostępem do łaźni dla </w:t>
      </w:r>
      <w:r w:rsidR="00D9542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1  pracownika wraz </w:t>
      </w:r>
      <w:r w:rsidR="005C1603"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 </w:t>
      </w:r>
      <w:r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kosztami wszystkich mediów temu towarzyszących wynosi 110 zł</w:t>
      </w:r>
    </w:p>
    <w:p w14:paraId="459E7AB1" w14:textId="77777777" w:rsidR="00FC46E4" w:rsidRPr="003B76B0" w:rsidRDefault="00936D4C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Koszty wskazane w pkt 5.</w:t>
      </w:r>
      <w:r w:rsidR="0045041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4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45041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.; 5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4</w:t>
      </w:r>
      <w:r w:rsidR="0045041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.3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C704B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; 5.4.4.1.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wskazano na chwilę publikacji ogłoszenia o zamówieniu i mogą ulec zmianie w zależności od stawek, taryf i opłat im towarzyszących, a wynikających z przepisów powszechnie obowiązującego prawa lub 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aktów prawnych wydanych na ich podstawie, bądź umów podpisanych przez Zamawiającego, które będą narzucone w okresie realizacji Przedmiotu Zamówienia.</w:t>
      </w:r>
    </w:p>
    <w:p w14:paraId="6BD5BBBA" w14:textId="77777777" w:rsidR="00FC46E4" w:rsidRPr="00936D4C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36D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Bieżąca współpraca z Wykonawcą.</w:t>
      </w:r>
    </w:p>
    <w:p w14:paraId="018FD033" w14:textId="77777777" w:rsidR="00FC46E4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Przygotowanie urządzeń  w zakresie niezbędnym do bezpiecznego wykonywania Prac. </w:t>
      </w:r>
    </w:p>
    <w:p w14:paraId="0532F14C" w14:textId="77777777" w:rsidR="00FC46E4" w:rsidRPr="000118DB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 W przypadku zaistnienia awarii pozostającej w związku przyczynowym z wykonywaniem prac stanowiących przedmiot umowy, przyczyny ustali wspólna komisja złożona z upoważnionych 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</w:t>
      </w:r>
      <w:r w:rsidR="002832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0E5FB001" w14:textId="77777777" w:rsidR="00FC46E4" w:rsidRPr="000118DB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07EFC89A" w14:textId="77777777" w:rsidR="00FC46E4" w:rsidRPr="000118DB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 przypadkach konieczności wykonania dodatkowych Prac, Wykonawca niezwłocznie poinformuje Zamawiającego o potrzebie ich wykonania. Zamawiający podejmie niezwłocznie decyzję o ewentualnym rozszerzeniu zakresu zlecenia Prac.</w:t>
      </w:r>
    </w:p>
    <w:p w14:paraId="14EF72ED" w14:textId="77777777" w:rsidR="00FC46E4" w:rsidRPr="003B76B0" w:rsidRDefault="000118DB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4118B5DC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6C059B0F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Zamawiającego. W przypadku zagrożenia związanego z niedotrzymaniem terminu zakończenia wykonywanych zaplanowanych Prac Wykonawca w formie pisemnej powiadomi o tym </w:t>
      </w:r>
      <w:r w:rsidR="00265B6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2E1A6E36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4702C67D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="00371EDF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ppoż.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ochrony środowiska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50857E14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przedłożenia Zamawiającemu na bieżąco aktualizowanego imiennego wykazu osób, którymi będzie się posługiwał przy wykonywaniu Umowy, w tym osób zatrudnionych u</w:t>
      </w:r>
      <w:r w:rsidR="0013003F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podwykonawców,</w:t>
      </w:r>
    </w:p>
    <w:p w14:paraId="2C42A8D9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14544FAC" w14:textId="2A5E0A96" w:rsidR="00A51200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instrukcji bezpiecznego wykonania robót, dostosowanej do instrukcji organizacji bezpiecznej pracy obowiązującej u Zamawiającego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jeżeli będzie wymagana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</w:p>
    <w:p w14:paraId="01812DDD" w14:textId="77777777" w:rsidR="009902CE" w:rsidRPr="009D7F85" w:rsidRDefault="009902CE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opracowania instrukcji bezpiecznego wykonania 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na terenie oraz obiektach Zamawiającego w zakresie objętym Umową,</w:t>
      </w:r>
    </w:p>
    <w:p w14:paraId="53C9297C" w14:textId="74C8D6C9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prowadzenia prac zgodnie z instrukcją organizacji bezpiecznej pracy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ochrony przeciwpożarowej oraz innych przepisów bezpieczeństwa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obowiązującą u</w:t>
      </w:r>
      <w:r w:rsidR="0013003F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67496EB6" w14:textId="361E6DC4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wykonywania przedmiotu umowy zgodnie z obowiązującymi instrukcjami przepisami </w:t>
      </w:r>
      <w:r w:rsidR="00D9542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normami bhp oraz ochrony środowiska,</w:t>
      </w:r>
    </w:p>
    <w:p w14:paraId="07291A4E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4EE2E22D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używania do wykonania prac materiałów nie zawierających włókien ceramicznych ogniotrwałych RCF,</w:t>
      </w:r>
    </w:p>
    <w:p w14:paraId="675B3D25" w14:textId="49213F26" w:rsidR="00A51200" w:rsidRPr="00666EC8" w:rsidRDefault="00A5120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wyznaczenia Przedstawicieli Wykonawcy upoważnionych do dokonywania uzgodnień z</w:t>
      </w:r>
      <w:r w:rsidR="00CD15D5" w:rsidRP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Zamawiającym  w okresie realizacji Prac.</w:t>
      </w:r>
    </w:p>
    <w:p w14:paraId="32459A45" w14:textId="2B4688EA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informowania o wypadkach przy pracy i zdarzeniach potencjalnie wypadkowych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oraz pisemnego informowania Zamawiającego o wnoszonych zagrożeniach na teren Zamawiającego.</w:t>
      </w:r>
    </w:p>
    <w:p w14:paraId="333C1D23" w14:textId="77777777" w:rsidR="00A51200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poddawania się na wniosek Zamawiającego audytom sprawdzającym stan bhp, 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ppoż.,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ochrony środowiska oraz w innym zakresie wymaganym przez Zamawiającego.</w:t>
      </w:r>
    </w:p>
    <w:p w14:paraId="243699EA" w14:textId="1A0F238E" w:rsidR="006A41A7" w:rsidRPr="009D7F85" w:rsidRDefault="006A41A7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Zapewnienia, że pracownicy skierowani do realizacji prac zostaną wyposażeni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sprawn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odpowiednio dobran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 środki ochrony indywidulanej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odzież i obuwie robocze oraz środki ochrony zbiorowej</w:t>
      </w:r>
    </w:p>
    <w:p w14:paraId="5DBB6373" w14:textId="51D3B5E2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tym, również Pracowników z wymaganymi uprawnieniami do ich 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obsługi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78E30A84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dostarczy wymagane zgodnie z Instrukcją Organizacji i Bezpiecznej Pracy obowiązującej u Zamawiającego, dokumenty zarówno na etapie składania i pozostałe konieczne przed rozpoczęciem prac na obiektach w  Enea </w:t>
      </w:r>
      <w:r w:rsidR="005C16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Połaniec S.A.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wymaganych terminach określonych w dokumentach dostępnych na </w:t>
      </w:r>
      <w:r w:rsidRP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stronie:</w:t>
      </w:r>
      <w:r w:rsid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hyperlink r:id="rId10" w:history="1">
        <w:r w:rsidR="00180B9D" w:rsidRPr="00A729AD">
          <w:rPr>
            <w:rStyle w:val="Hipercze"/>
            <w:rFonts w:ascii="Franklin Gothic Book" w:eastAsia="Calibri" w:hAnsi="Franklin Gothic Book" w:cs="Arial"/>
            <w:bCs/>
            <w:sz w:val="22"/>
            <w:szCs w:val="22"/>
            <w:lang w:eastAsia="en-US"/>
          </w:rPr>
          <w:t>https://www.enea.pl/pl/grupaenea/o-grupie/spolki-grupy-enea/polaniec/zamowienia/dokumenty-dla-wykonawcow-i-dostawcow</w:t>
        </w:r>
      </w:hyperlink>
      <w:r w:rsidRP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39175EB1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zakresie bezpieczeństwa i higieny pracy, ochrony środowiska i ppoż. zatrudnionych pracowników swoich podwykonawców zgodnie z obowiązującymi przepisami i instrukcją organizacji bezpiecznej pracy oraz Instrukcją ppoż. Zamawiającego.</w:t>
      </w:r>
    </w:p>
    <w:p w14:paraId="50988624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065EE4C1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jest zobowiązany do zapewnienia zaplecza warsztatowego 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socjalnego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nieodzownego do wykonania przedmiotu zamówienia.</w:t>
      </w:r>
    </w:p>
    <w:p w14:paraId="017A7325" w14:textId="41F57AE4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powstaniu sytuacji, która uniemożliwia prawidłowe wykonywanie przedmiotu Umowy.</w:t>
      </w:r>
    </w:p>
    <w:p w14:paraId="5A212DF9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45ED9F18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51A0674F" w14:textId="7B1C9F18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kodem odpadu dla jakiego są przeznaczone.</w:t>
      </w:r>
    </w:p>
    <w:p w14:paraId="11A831A5" w14:textId="77777777" w:rsidR="00A51200" w:rsidRPr="002663E8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</w:t>
      </w:r>
      <w:r w:rsidR="00E374A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Zamawiającego przez Wykonawcę podczas realizacji Przedmiotu Zamówienia. </w:t>
      </w:r>
    </w:p>
    <w:p w14:paraId="7C8548A6" w14:textId="77777777" w:rsidR="00A51200" w:rsidRPr="00D20A92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</w:t>
      </w:r>
      <w:r w:rsidR="00F043A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instrukcji Zamawiającego i przepisami prawa. </w:t>
      </w:r>
    </w:p>
    <w:p w14:paraId="204113F9" w14:textId="77777777" w:rsidR="00BE6052" w:rsidRPr="00CC720B" w:rsidRDefault="00BE6052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</w:t>
      </w:r>
      <w:r w:rsidR="00AD475D"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jest do rejestrowania</w:t>
      </w: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wywożonych odpadów w elektronicznej bazie danych BDO</w:t>
      </w:r>
      <w:r w:rsidR="00AD475D"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zgodnie z obowiązującymi przepisami prawa</w:t>
      </w: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7BA8011C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</w:t>
      </w:r>
      <w:r w:rsidRPr="009A1166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 przekazania Przedstawicielowi Zamawiającego dwunastomiesięcznego planu przewidzianych do wytworzenia odpadów oraz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kwartalnego zestawienia ilości odpadów wytworzonych i sposobach ich zagospodarowania zgodnie z wymaganiami obowiązującej instrukcji Zamawiającego.</w:t>
      </w:r>
    </w:p>
    <w:p w14:paraId="773F7E36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59D9E550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środowisku spowodowanej działaniem Wykonawcy.</w:t>
      </w:r>
    </w:p>
    <w:p w14:paraId="173F061B" w14:textId="77777777" w:rsidR="00283281" w:rsidRPr="009D7F85" w:rsidRDefault="00B57096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</w:t>
      </w:r>
      <w:r w:rsidR="00180B9D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Połaniec S.A. Dowód przekazania złomu należy dostarczyć Przedstawicielowi Zamawiającego.  </w:t>
      </w:r>
    </w:p>
    <w:p w14:paraId="67D9FDB1" w14:textId="77777777" w:rsidR="00283281" w:rsidRDefault="00B57096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Za wytwórcę pozostałych odpadów uznaje się Wykonawcę. Wykonawca zobowiązany jest do usunięcia odpadów w trybie określonym w Ustawie o odpadach z dnia 14 grudnia 2012 r. (chyba, że umowa o świadczenie usługi  stanowi inaczej). Koszty związane z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wywożeniem i</w:t>
      </w:r>
      <w:r w:rsidR="00E374A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zagospodarowaniem odpadów ponosi Wykonawca. Wykonawca jest zobowiązany do prowadzenia ewidencji odpadów i metod ich zagospodarowania.</w:t>
      </w:r>
    </w:p>
    <w:p w14:paraId="30E65EDF" w14:textId="77777777" w:rsidR="00F043A8" w:rsidRPr="00CC720B" w:rsidRDefault="00CC720B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Odpady lub produkty uboczne określone w poniższej tabeli stanowią własność Zamawiającego. Wykonawca będzie świadczył usługi transportu w zakresie przewozu odpadów lub produktów ubocznych wymienionych poniżej na miejsce wskazane przez Zamawiającego</w:t>
      </w:r>
      <w:r w:rsidR="00F043A8"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:</w:t>
      </w:r>
    </w:p>
    <w:tbl>
      <w:tblPr>
        <w:tblW w:w="779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709"/>
      </w:tblGrid>
      <w:tr w:rsidR="00F043A8" w:rsidRPr="00CC720B" w14:paraId="4C777A3F" w14:textId="77777777" w:rsidTr="00D51BE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5640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CC720B">
              <w:rPr>
                <w:rFonts w:ascii="Franklin Gothic Book" w:hAnsi="Franklin Gothic Book"/>
                <w:color w:val="00000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26E" w14:textId="77777777" w:rsidR="00F043A8" w:rsidRPr="00CC720B" w:rsidRDefault="00F043A8" w:rsidP="00D51BE2">
            <w:pPr>
              <w:rPr>
                <w:rFonts w:ascii="Franklin Gothic Book" w:hAnsi="Franklin Gothic Book"/>
                <w:color w:val="000000"/>
                <w:szCs w:val="20"/>
              </w:rPr>
            </w:pPr>
            <w:r w:rsidRPr="00CC720B">
              <w:rPr>
                <w:rFonts w:ascii="Franklin Gothic Book" w:hAnsi="Franklin Gothic Book"/>
                <w:color w:val="000000"/>
                <w:szCs w:val="20"/>
              </w:rPr>
              <w:t>zakres do rozliczeń powykonawczych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A41A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proofErr w:type="spellStart"/>
            <w:r w:rsidRPr="00CC720B">
              <w:rPr>
                <w:rFonts w:ascii="Franklin Gothic Book" w:hAnsi="Franklin Gothic Book"/>
                <w:color w:val="000000"/>
                <w:szCs w:val="20"/>
              </w:rPr>
              <w:t>jm</w:t>
            </w:r>
            <w:proofErr w:type="spellEnd"/>
          </w:p>
        </w:tc>
      </w:tr>
      <w:tr w:rsidR="00F043A8" w:rsidRPr="00CC720B" w14:paraId="6C97242C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A5F2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ED57" w14:textId="77777777" w:rsidR="00F043A8" w:rsidRPr="00CC720B" w:rsidRDefault="00F043A8" w:rsidP="00E05371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 xml:space="preserve">Przewóz </w:t>
            </w:r>
            <w:r w:rsidR="001C198B">
              <w:rPr>
                <w:rFonts w:ascii="Franklin Gothic Book" w:hAnsi="Franklin Gothic Book"/>
              </w:rPr>
              <w:t>g</w:t>
            </w:r>
            <w:r w:rsidRPr="00CC720B">
              <w:rPr>
                <w:rFonts w:ascii="Franklin Gothic Book" w:hAnsi="Franklin Gothic Book"/>
              </w:rPr>
              <w:t xml:space="preserve">ipsu </w:t>
            </w:r>
            <w:r w:rsidR="00DD339D" w:rsidRPr="00CC720B">
              <w:rPr>
                <w:rFonts w:ascii="Franklin Gothic Book" w:hAnsi="Franklin Gothic Book"/>
              </w:rPr>
              <w:t>(jako produkt uboczny</w:t>
            </w:r>
            <w:r w:rsidR="00E05371">
              <w:rPr>
                <w:rFonts w:ascii="Franklin Gothic Book" w:hAnsi="Franklin Gothic Book"/>
              </w:rPr>
              <w:t xml:space="preserve">  lub </w:t>
            </w:r>
            <w:r w:rsidR="00E05371" w:rsidRPr="00E05371">
              <w:rPr>
                <w:rFonts w:ascii="Franklin Gothic Book" w:hAnsi="Franklin Gothic Book"/>
              </w:rPr>
              <w:t xml:space="preserve">odpad  </w:t>
            </w:r>
            <w:r w:rsidR="00E05371">
              <w:rPr>
                <w:rFonts w:ascii="Franklin Gothic Book" w:hAnsi="Franklin Gothic Book"/>
              </w:rPr>
              <w:t xml:space="preserve">o </w:t>
            </w:r>
            <w:r w:rsidR="00E05371" w:rsidRPr="00E05371">
              <w:rPr>
                <w:rFonts w:ascii="Franklin Gothic Book" w:hAnsi="Franklin Gothic Book"/>
              </w:rPr>
              <w:t xml:space="preserve"> kod</w:t>
            </w:r>
            <w:r w:rsidR="00E05371">
              <w:rPr>
                <w:rFonts w:ascii="Franklin Gothic Book" w:hAnsi="Franklin Gothic Book"/>
              </w:rPr>
              <w:t>zie:</w:t>
            </w:r>
            <w:r w:rsidR="00E05371" w:rsidRPr="00E05371">
              <w:rPr>
                <w:rFonts w:ascii="Franklin Gothic Book" w:hAnsi="Franklin Gothic Book"/>
              </w:rPr>
              <w:t xml:space="preserve"> 10 01 05</w:t>
            </w:r>
            <w:r w:rsidR="00DD339D" w:rsidRPr="00CC720B">
              <w:rPr>
                <w:rFonts w:ascii="Franklin Gothic Book" w:hAnsi="Franklin Gothic Book"/>
              </w:rPr>
              <w:t xml:space="preserve">) </w:t>
            </w:r>
            <w:r w:rsidRPr="00CC720B">
              <w:rPr>
                <w:rFonts w:ascii="Franklin Gothic Book" w:hAnsi="Franklin Gothic Book"/>
              </w:rPr>
              <w:t xml:space="preserve">na Magazyn Tursko </w:t>
            </w:r>
            <w:r w:rsidR="00DD339D" w:rsidRPr="00CC720B">
              <w:rPr>
                <w:rFonts w:ascii="Franklin Gothic Book" w:hAnsi="Franklin Gothic Book"/>
              </w:rPr>
              <w:t xml:space="preserve">- </w:t>
            </w:r>
            <w:r w:rsidRPr="00CC720B">
              <w:rPr>
                <w:rFonts w:ascii="Franklin Gothic Book" w:hAnsi="Franklin Gothic Book"/>
              </w:rPr>
              <w:t>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CD77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C720B" w14:paraId="57FF37DB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92EF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CC720B">
              <w:rPr>
                <w:rFonts w:ascii="Franklin Gothic Book" w:eastAsia="Times New Roman" w:hAnsi="Franklin Gothic Book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CAD8" w14:textId="77777777" w:rsidR="00F043A8" w:rsidRPr="00CC720B" w:rsidRDefault="00F043A8" w:rsidP="00E05371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w stanie suchym  ze spalania węgla (</w:t>
            </w:r>
            <w:r w:rsidR="00E05371">
              <w:rPr>
                <w:rFonts w:ascii="Franklin Gothic Book" w:hAnsi="Franklin Gothic Book"/>
              </w:rPr>
              <w:t xml:space="preserve">jako </w:t>
            </w:r>
            <w:r w:rsidRPr="00CC720B">
              <w:rPr>
                <w:rFonts w:ascii="Franklin Gothic Book" w:hAnsi="Franklin Gothic Book"/>
              </w:rPr>
              <w:t>produkt uboczny</w:t>
            </w:r>
            <w:r w:rsidR="00E05371">
              <w:t xml:space="preserve"> </w:t>
            </w:r>
            <w:r w:rsidR="00E05371">
              <w:rPr>
                <w:rFonts w:ascii="Franklin Gothic Book" w:hAnsi="Franklin Gothic Book"/>
              </w:rPr>
              <w:t>lub odpad o kodzie</w:t>
            </w:r>
            <w:r w:rsidR="00E05371" w:rsidRPr="00E05371">
              <w:rPr>
                <w:rFonts w:ascii="Franklin Gothic Book" w:hAnsi="Franklin Gothic Book"/>
              </w:rPr>
              <w:t>: 10 01 02</w:t>
            </w:r>
            <w:r w:rsidRPr="00CC720B">
              <w:rPr>
                <w:rFonts w:ascii="Franklin Gothic Book" w:hAnsi="Franklin Gothic Book"/>
              </w:rPr>
              <w:t xml:space="preserve">) </w:t>
            </w:r>
            <w:r w:rsidR="001C198B" w:rsidRPr="001C198B">
              <w:rPr>
                <w:rFonts w:ascii="Franklin Gothic Book" w:hAnsi="Franklin Gothic Book"/>
              </w:rPr>
              <w:t xml:space="preserve">na składowisko/magazyn Pióry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939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C720B" w14:paraId="2ADD3D79" w14:textId="77777777" w:rsidTr="00D51BE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8D4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CC720B">
              <w:rPr>
                <w:rFonts w:ascii="Franklin Gothic Book" w:eastAsia="Times New Roman" w:hAnsi="Franklin Gothic Book"/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8E9" w14:textId="77777777" w:rsidR="00F043A8" w:rsidRPr="00CC720B" w:rsidRDefault="00F043A8" w:rsidP="00E05371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w stanie suchym  ze współspalania węgla i</w:t>
            </w:r>
            <w:r w:rsidR="00E374A5">
              <w:rPr>
                <w:rFonts w:ascii="Franklin Gothic Book" w:hAnsi="Franklin Gothic Book"/>
              </w:rPr>
              <w:t> </w:t>
            </w:r>
            <w:r w:rsidRPr="00CC720B">
              <w:rPr>
                <w:rFonts w:ascii="Franklin Gothic Book" w:hAnsi="Franklin Gothic Book"/>
              </w:rPr>
              <w:t>biomasy (jako produkt uboczny</w:t>
            </w:r>
            <w:r w:rsidR="00E05371">
              <w:rPr>
                <w:rFonts w:ascii="Franklin Gothic Book" w:hAnsi="Franklin Gothic Book"/>
              </w:rPr>
              <w:t xml:space="preserve"> lub </w:t>
            </w:r>
            <w:r w:rsidR="00E05371" w:rsidRPr="00E05371">
              <w:rPr>
                <w:rFonts w:ascii="Franklin Gothic Book" w:hAnsi="Franklin Gothic Book"/>
              </w:rPr>
              <w:t xml:space="preserve">odpad  </w:t>
            </w:r>
            <w:r w:rsidR="00E05371">
              <w:rPr>
                <w:rFonts w:ascii="Franklin Gothic Book" w:hAnsi="Franklin Gothic Book"/>
              </w:rPr>
              <w:t>o kodzie</w:t>
            </w:r>
            <w:r w:rsidR="00E05371" w:rsidRPr="00E05371">
              <w:rPr>
                <w:rFonts w:ascii="Franklin Gothic Book" w:hAnsi="Franklin Gothic Book"/>
              </w:rPr>
              <w:t>: 10 01 17</w:t>
            </w:r>
            <w:r w:rsidRPr="00CC720B">
              <w:rPr>
                <w:rFonts w:ascii="Franklin Gothic Book" w:hAnsi="Franklin Gothic Book"/>
              </w:rPr>
              <w:t xml:space="preserve">) </w:t>
            </w:r>
            <w:r w:rsidR="001C198B" w:rsidRPr="001C198B">
              <w:rPr>
                <w:rFonts w:ascii="Franklin Gothic Book" w:hAnsi="Franklin Gothic Book"/>
              </w:rPr>
              <w:t xml:space="preserve">na składowisko/magazyn Pióry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211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C720B" w14:paraId="238D7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6C0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346C" w14:textId="77777777" w:rsidR="00F043A8" w:rsidRPr="00CC720B" w:rsidRDefault="00F043A8" w:rsidP="00D51BE2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ze spalania biomasy w kotle fluidalnym kod odpadu: 10 01 01</w:t>
            </w:r>
            <w:r w:rsidR="001C198B">
              <w:t xml:space="preserve"> </w:t>
            </w:r>
            <w:r w:rsidR="001C198B" w:rsidRPr="001C198B">
              <w:rPr>
                <w:rFonts w:ascii="Franklin Gothic Book" w:hAnsi="Franklin Gothic Book"/>
              </w:rPr>
              <w:t>na składowisko/magazyn Pióry</w:t>
            </w:r>
            <w:r w:rsidR="001C198B">
              <w:rPr>
                <w:rFonts w:ascii="Franklin Gothic Book" w:hAnsi="Franklin Gothic Book"/>
              </w:rPr>
              <w:t xml:space="preserve">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E35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9A3316" w:rsidRPr="00E374A5" w14:paraId="68D2B293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4CD8" w14:textId="77777777" w:rsidR="009A3316" w:rsidRPr="002B2931" w:rsidRDefault="009A3316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B870" w14:textId="77777777" w:rsidR="009A3316" w:rsidRPr="00E374A5" w:rsidRDefault="009A3316" w:rsidP="00E05371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Przewóz popiołu o kodzie</w:t>
            </w:r>
            <w:r w:rsidR="00E374A5" w:rsidRPr="002B2931">
              <w:rPr>
                <w:rFonts w:ascii="Franklin Gothic Book" w:hAnsi="Franklin Gothic Book"/>
              </w:rPr>
              <w:t>:</w:t>
            </w:r>
            <w:r w:rsidRPr="002B2931">
              <w:rPr>
                <w:rFonts w:ascii="Franklin Gothic Book" w:hAnsi="Franklin Gothic Book"/>
              </w:rPr>
              <w:t xml:space="preserve"> 10 01 24 </w:t>
            </w:r>
            <w:r w:rsidR="001C198B" w:rsidRPr="002B2931">
              <w:rPr>
                <w:rFonts w:ascii="Franklin Gothic Book" w:hAnsi="Franklin Gothic Book"/>
              </w:rPr>
              <w:t>na składowisko</w:t>
            </w:r>
            <w:r w:rsidR="00E374A5" w:rsidRPr="002B2931">
              <w:rPr>
                <w:rFonts w:ascii="Franklin Gothic Book" w:hAnsi="Franklin Gothic Book"/>
              </w:rPr>
              <w:t xml:space="preserve"> </w:t>
            </w:r>
            <w:r w:rsidR="001C198B" w:rsidRPr="002B2931">
              <w:rPr>
                <w:rFonts w:ascii="Franklin Gothic Book" w:hAnsi="Franklin Gothic Book"/>
              </w:rPr>
              <w:t>/</w:t>
            </w:r>
            <w:r w:rsidR="00E374A5" w:rsidRPr="002B2931">
              <w:rPr>
                <w:rFonts w:ascii="Franklin Gothic Book" w:hAnsi="Franklin Gothic Book"/>
              </w:rPr>
              <w:t xml:space="preserve"> </w:t>
            </w:r>
            <w:r w:rsidR="001C198B" w:rsidRPr="002B2931">
              <w:rPr>
                <w:rFonts w:ascii="Franklin Gothic Book" w:hAnsi="Franklin Gothic Book"/>
              </w:rPr>
              <w:t xml:space="preserve">magazyn Pióry </w:t>
            </w:r>
            <w:r w:rsidRPr="002B2931">
              <w:rPr>
                <w:rFonts w:ascii="Franklin Gothic Book" w:hAnsi="Franklin Gothic Book"/>
              </w:rPr>
              <w:t>w</w:t>
            </w:r>
            <w:r w:rsidR="00E374A5" w:rsidRPr="002B2931">
              <w:rPr>
                <w:rFonts w:ascii="Franklin Gothic Book" w:hAnsi="Franklin Gothic Book"/>
              </w:rPr>
              <w:t> </w:t>
            </w:r>
            <w:r w:rsidRPr="002B2931">
              <w:rPr>
                <w:rFonts w:ascii="Franklin Gothic Book" w:hAnsi="Franklin Gothic Book"/>
              </w:rPr>
              <w:t xml:space="preserve">przypadku </w:t>
            </w:r>
            <w:r w:rsidR="00E374A5" w:rsidRPr="002B2931">
              <w:rPr>
                <w:rFonts w:ascii="Franklin Gothic Book" w:hAnsi="Franklin Gothic Book"/>
              </w:rPr>
              <w:t xml:space="preserve">usuwania skutków </w:t>
            </w:r>
            <w:r w:rsidRPr="002B2931">
              <w:rPr>
                <w:rFonts w:ascii="Franklin Gothic Book" w:hAnsi="Franklin Gothic Book"/>
              </w:rPr>
              <w:t>awarii lub przygotowania do remontu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C7B" w14:textId="77777777" w:rsidR="009A3316" w:rsidRPr="002B2931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F043A8" w:rsidRPr="00CC720B" w14:paraId="32689A60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8DB6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76ED" w14:textId="77777777" w:rsidR="00F043A8" w:rsidRPr="00CC720B" w:rsidRDefault="00F043A8" w:rsidP="00D51BE2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ze spalania biomasy w kotle fluidalnym (powstały w procesie spalania z użyciem mączki kamienia wapiennego) kod odpadu</w:t>
            </w:r>
            <w:r w:rsidR="00CC43FE">
              <w:rPr>
                <w:rFonts w:ascii="Franklin Gothic Book" w:hAnsi="Franklin Gothic Book"/>
              </w:rPr>
              <w:t>:</w:t>
            </w:r>
            <w:r w:rsidRPr="00CC720B">
              <w:rPr>
                <w:rFonts w:ascii="Franklin Gothic Book" w:hAnsi="Franklin Gothic Book"/>
              </w:rPr>
              <w:t xml:space="preserve"> 10 01 82</w:t>
            </w:r>
            <w:r w:rsidR="001C198B">
              <w:rPr>
                <w:rFonts w:ascii="Franklin Gothic Book" w:hAnsi="Franklin Gothic Book"/>
              </w:rPr>
              <w:t xml:space="preserve"> </w:t>
            </w:r>
            <w:r w:rsidR="001C198B" w:rsidRPr="001C198B">
              <w:rPr>
                <w:rFonts w:ascii="Franklin Gothic Book" w:hAnsi="Franklin Gothic Book"/>
              </w:rPr>
              <w:t xml:space="preserve">na składowisko/magazyn Pióry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4D05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D51BE2" w:rsidRPr="00CC43FE" w14:paraId="6E6C4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1B61" w14:textId="77777777" w:rsidR="00D51BE2" w:rsidRPr="002B2931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5585" w14:textId="77777777" w:rsidR="00D51BE2" w:rsidRPr="00CC43FE" w:rsidRDefault="00D51BE2" w:rsidP="00E05371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Przewóz paliwa usuwanego z linii technologicznego zasilania kotłów w</w:t>
            </w:r>
            <w:r w:rsidR="00CC43FE" w:rsidRPr="002B2931">
              <w:rPr>
                <w:rFonts w:ascii="Franklin Gothic Book" w:hAnsi="Franklin Gothic Book"/>
              </w:rPr>
              <w:t> </w:t>
            </w:r>
            <w:r w:rsidR="00E05371" w:rsidRPr="002B2931">
              <w:rPr>
                <w:rFonts w:ascii="Franklin Gothic Book" w:hAnsi="Franklin Gothic Book"/>
              </w:rPr>
              <w:t>przypadku</w:t>
            </w:r>
            <w:r w:rsidRPr="002B2931">
              <w:rPr>
                <w:rFonts w:ascii="Franklin Gothic Book" w:hAnsi="Franklin Gothic Book"/>
              </w:rPr>
              <w:t xml:space="preserve"> </w:t>
            </w:r>
            <w:r w:rsidR="00CC43FE" w:rsidRPr="002B2931">
              <w:rPr>
                <w:rFonts w:ascii="Franklin Gothic Book" w:hAnsi="Franklin Gothic Book"/>
              </w:rPr>
              <w:t xml:space="preserve">usuwania skutków </w:t>
            </w:r>
            <w:r w:rsidRPr="002B2931">
              <w:rPr>
                <w:rFonts w:ascii="Franklin Gothic Book" w:hAnsi="Franklin Gothic Book"/>
              </w:rPr>
              <w:t>awarii lub przygotowania do remontu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9DC5" w14:textId="77777777" w:rsidR="00D51BE2" w:rsidRPr="002B2931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D51BE2" w:rsidRPr="005375F7" w14:paraId="6D9B9F25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05E6" w14:textId="77777777" w:rsidR="00D51BE2" w:rsidRPr="002B2931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AA3" w14:textId="141066B7" w:rsidR="00D51BE2" w:rsidRPr="002B2931" w:rsidRDefault="005375F7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 xml:space="preserve">Przewóz </w:t>
            </w:r>
            <w:r w:rsidR="00E05371" w:rsidRPr="002B2931">
              <w:rPr>
                <w:rFonts w:ascii="Franklin Gothic Book" w:hAnsi="Franklin Gothic Book"/>
              </w:rPr>
              <w:t>odpadu z czyszczenia</w:t>
            </w:r>
            <w:r w:rsidR="00D51BE2" w:rsidRPr="002B2931">
              <w:rPr>
                <w:rFonts w:ascii="Franklin Gothic Book" w:hAnsi="Franklin Gothic Book"/>
              </w:rPr>
              <w:t xml:space="preserve"> kanałów maszynowni</w:t>
            </w:r>
            <w:r w:rsidR="00E05371" w:rsidRPr="002B2931">
              <w:rPr>
                <w:rFonts w:ascii="Franklin Gothic Book" w:hAnsi="Franklin Gothic Book"/>
              </w:rPr>
              <w:t xml:space="preserve"> o kodzie</w:t>
            </w:r>
            <w:r w:rsidRPr="002B2931">
              <w:rPr>
                <w:rFonts w:ascii="Franklin Gothic Book" w:hAnsi="Franklin Gothic Book"/>
              </w:rPr>
              <w:t>:</w:t>
            </w:r>
            <w:r w:rsidR="00E05371" w:rsidRPr="002B2931">
              <w:rPr>
                <w:rFonts w:ascii="Franklin Gothic Book" w:hAnsi="Franklin Gothic Book"/>
              </w:rPr>
              <w:t xml:space="preserve"> 10 01 99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8023" w14:textId="77777777" w:rsidR="00D51BE2" w:rsidRPr="002B2931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1C198B" w:rsidRPr="005375F7" w14:paraId="0353D8E2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45E2" w14:textId="77777777" w:rsidR="001C198B" w:rsidRPr="002B2931" w:rsidRDefault="001C198B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90E5" w14:textId="77777777" w:rsidR="001C198B" w:rsidRPr="002B2931" w:rsidDel="001C198B" w:rsidRDefault="001C198B" w:rsidP="001C198B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Przewóz na składowisko/magazyn Pióry odpadu o kodzie</w:t>
            </w:r>
            <w:r w:rsidR="005375F7" w:rsidRPr="002B2931">
              <w:rPr>
                <w:rFonts w:ascii="Franklin Gothic Book" w:hAnsi="Franklin Gothic Book"/>
              </w:rPr>
              <w:t>:</w:t>
            </w:r>
            <w:r w:rsidRPr="002B2931">
              <w:rPr>
                <w:rFonts w:ascii="Franklin Gothic Book" w:hAnsi="Franklin Gothic Book"/>
              </w:rPr>
              <w:t xml:space="preserve"> 10 01 01 z</w:t>
            </w:r>
            <w:r w:rsidR="005375F7" w:rsidRPr="002B2931">
              <w:rPr>
                <w:rFonts w:ascii="Franklin Gothic Book" w:hAnsi="Franklin Gothic Book"/>
              </w:rPr>
              <w:t> </w:t>
            </w:r>
            <w:r w:rsidRPr="002B2931">
              <w:rPr>
                <w:rFonts w:ascii="Franklin Gothic Book" w:hAnsi="Franklin Gothic Book"/>
              </w:rPr>
              <w:t xml:space="preserve">kanałów </w:t>
            </w:r>
            <w:proofErr w:type="spellStart"/>
            <w:r w:rsidRPr="002B2931">
              <w:rPr>
                <w:rFonts w:ascii="Franklin Gothic Book" w:hAnsi="Franklin Gothic Book"/>
              </w:rPr>
              <w:t>hydroodżużlania</w:t>
            </w:r>
            <w:proofErr w:type="spellEnd"/>
            <w:r w:rsidRPr="002B2931">
              <w:rPr>
                <w:rFonts w:ascii="Franklin Gothic Book" w:hAnsi="Franklin Gothic Book"/>
              </w:rPr>
              <w:t xml:space="preserve"> (odpad ewidencjonowany w ramach miesięcznych kart BDO</w:t>
            </w:r>
            <w:r w:rsidR="005375F7" w:rsidRPr="002B2931">
              <w:rPr>
                <w:rFonts w:ascii="Franklin Gothic Book" w:hAnsi="Franklin Gothic Book"/>
              </w:rPr>
              <w:t>,</w:t>
            </w:r>
            <w:r w:rsidRPr="002B2931">
              <w:rPr>
                <w:rFonts w:ascii="Franklin Gothic Book" w:hAnsi="Franklin Gothic Book"/>
              </w:rPr>
              <w:t xml:space="preserve"> który z uwagi na rozmiar uniemożliwiający transport istniejącym układem hydro wymaga zastosowania transportu kołowego).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77F6" w14:textId="77777777" w:rsidR="001C198B" w:rsidRPr="002B2931" w:rsidRDefault="001C198B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786980" w:rsidRPr="00CF68A4" w14:paraId="3A867C8B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8A3" w14:textId="77777777" w:rsidR="00786980" w:rsidRPr="002B2931" w:rsidRDefault="00786980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0A73" w14:textId="77777777" w:rsidR="00786980" w:rsidRPr="002B2931" w:rsidRDefault="00786980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 xml:space="preserve">Przewóz odpadu powstałego w </w:t>
            </w:r>
            <w:r w:rsidR="005375F7" w:rsidRPr="002B2931">
              <w:rPr>
                <w:rFonts w:ascii="Franklin Gothic Book" w:hAnsi="Franklin Gothic Book"/>
              </w:rPr>
              <w:t>wyniku</w:t>
            </w:r>
            <w:r w:rsidRPr="002B2931">
              <w:rPr>
                <w:rFonts w:ascii="Franklin Gothic Book" w:hAnsi="Franklin Gothic Book"/>
              </w:rPr>
              <w:t xml:space="preserve"> prowadzenia prac porządkowych i</w:t>
            </w:r>
            <w:r w:rsidR="005375F7" w:rsidRPr="002B2931">
              <w:rPr>
                <w:rFonts w:ascii="Franklin Gothic Book" w:hAnsi="Franklin Gothic Book"/>
              </w:rPr>
              <w:t> </w:t>
            </w:r>
            <w:r w:rsidRPr="002B2931">
              <w:rPr>
                <w:rFonts w:ascii="Franklin Gothic Book" w:hAnsi="Franklin Gothic Book"/>
              </w:rPr>
              <w:t xml:space="preserve">odkurzania urządzeń i instalacji </w:t>
            </w:r>
            <w:r w:rsidR="008A33C9" w:rsidRPr="002B2931">
              <w:rPr>
                <w:rFonts w:ascii="Franklin Gothic Book" w:hAnsi="Franklin Gothic Book"/>
              </w:rPr>
              <w:t xml:space="preserve"> o</w:t>
            </w:r>
            <w:r w:rsidRPr="002B2931">
              <w:rPr>
                <w:rFonts w:ascii="Franklin Gothic Book" w:hAnsi="Franklin Gothic Book"/>
              </w:rPr>
              <w:t xml:space="preserve"> kod</w:t>
            </w:r>
            <w:r w:rsidR="008A33C9" w:rsidRPr="002B2931">
              <w:rPr>
                <w:rFonts w:ascii="Franklin Gothic Book" w:hAnsi="Franklin Gothic Book"/>
              </w:rPr>
              <w:t>zie</w:t>
            </w:r>
            <w:r w:rsidRPr="002B2931">
              <w:rPr>
                <w:rFonts w:ascii="Franklin Gothic Book" w:hAnsi="Franklin Gothic Book"/>
              </w:rPr>
              <w:t xml:space="preserve"> odpadu</w:t>
            </w:r>
            <w:r w:rsidR="005375F7" w:rsidRPr="002B2931">
              <w:rPr>
                <w:rFonts w:ascii="Franklin Gothic Book" w:hAnsi="Franklin Gothic Book"/>
              </w:rPr>
              <w:t>:</w:t>
            </w:r>
            <w:r w:rsidRPr="002B2931">
              <w:rPr>
                <w:rFonts w:ascii="Franklin Gothic Book" w:hAnsi="Franklin Gothic Book"/>
              </w:rPr>
              <w:t xml:space="preserve"> 10 01 99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11B" w14:textId="77777777" w:rsidR="00786980" w:rsidRPr="002B2931" w:rsidRDefault="00786980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</w:tbl>
    <w:p w14:paraId="5464C220" w14:textId="05EF6173" w:rsidR="00F043A8" w:rsidRPr="00BF2503" w:rsidRDefault="000820DA" w:rsidP="00D20A92">
      <w:pPr>
        <w:pStyle w:val="Zwykytekst"/>
        <w:spacing w:line="360" w:lineRule="auto"/>
        <w:ind w:left="1004" w:firstLine="0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Odpady powstałe w trakcie czyszczenia</w:t>
      </w:r>
      <w:r w:rsidR="00A72BCB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remontu, sprzątania – wytwórcą zgodnie z U</w:t>
      </w:r>
      <w:r w:rsidR="00B2149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stawą</w:t>
      </w:r>
      <w:r w:rsidR="00BF2503" w:rsidRPr="00F44C5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="005B1E14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="00BF2503" w:rsidRPr="00F44C5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 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</w:t>
      </w:r>
      <w:r w:rsidR="00BF2503" w:rsidRPr="00F44C5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dpadach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jest </w:t>
      </w:r>
      <w:r w:rsidR="00F043A8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podmiot</w:t>
      </w:r>
      <w:r w:rsid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który świadczy usługę, chyba</w:t>
      </w:r>
      <w:r w:rsidR="00A72BCB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że umowa o</w:t>
      </w:r>
      <w:r w:rsidR="00A72BCB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świ</w:t>
      </w:r>
      <w:r w:rsidR="00A72BCB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ad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czenie usługi </w:t>
      </w:r>
      <w:r w:rsidR="00A72BCB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stanowi inaczej.</w:t>
      </w:r>
    </w:p>
    <w:p w14:paraId="38783977" w14:textId="54412BDB" w:rsidR="006524DD" w:rsidRDefault="006524DD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przedkładał do 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>Przedstawiciel</w:t>
      </w:r>
      <w:r w:rsidR="00855BB9">
        <w:rPr>
          <w:rFonts w:ascii="Franklin Gothic Book" w:hAnsi="Franklin Gothic Book" w:cs="Arial"/>
          <w:iCs/>
          <w:color w:val="000000"/>
          <w:sz w:val="22"/>
          <w:szCs w:val="22"/>
        </w:rPr>
        <w:t>a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 xml:space="preserve"> Zamawiającego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miesięczne Ramowe Plany Prac w</w:t>
      </w:r>
      <w:r w:rsidR="00CD15D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odniesieniu do obszarów oraz obiektów wskazanych w Załączniku nr 1 do Części II SWZ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77415D06" w14:textId="018B90DA" w:rsidR="006524DD" w:rsidRPr="006524DD" w:rsidRDefault="006524DD" w:rsidP="003263D0">
      <w:pPr>
        <w:pStyle w:val="Akapitzlist"/>
        <w:numPr>
          <w:ilvl w:val="1"/>
          <w:numId w:val="12"/>
        </w:numPr>
        <w:rPr>
          <w:rFonts w:ascii="Franklin Gothic Book" w:hAnsi="Franklin Gothic Book" w:cs="Arial"/>
          <w:bCs/>
          <w:color w:val="000000" w:themeColor="text1"/>
        </w:rPr>
      </w:pPr>
      <w:r w:rsidRPr="006524DD">
        <w:rPr>
          <w:rFonts w:ascii="Franklin Gothic Book" w:hAnsi="Franklin Gothic Book" w:cs="Arial"/>
          <w:bCs/>
          <w:color w:val="000000" w:themeColor="text1"/>
        </w:rPr>
        <w:t xml:space="preserve">W oparciu o  miesięczne Ramowe Plany Prac </w:t>
      </w:r>
      <w:r w:rsidR="00855BB9">
        <w:rPr>
          <w:rFonts w:ascii="Franklin Gothic Book" w:hAnsi="Franklin Gothic Book" w:cs="Arial"/>
          <w:bCs/>
          <w:color w:val="000000" w:themeColor="text1"/>
        </w:rPr>
        <w:t xml:space="preserve">Wykonawca </w:t>
      </w:r>
      <w:r w:rsidR="00855BB9" w:rsidRPr="006524DD">
        <w:rPr>
          <w:rFonts w:ascii="Franklin Gothic Book" w:hAnsi="Franklin Gothic Book" w:cs="Arial"/>
          <w:bCs/>
          <w:color w:val="000000" w:themeColor="text1"/>
        </w:rPr>
        <w:t xml:space="preserve">z Przedstawicielem Zamawiającego </w:t>
      </w:r>
      <w:r w:rsidR="00855BB9">
        <w:rPr>
          <w:rFonts w:ascii="Franklin Gothic Book" w:hAnsi="Franklin Gothic Book" w:cs="Arial"/>
          <w:bCs/>
          <w:color w:val="000000" w:themeColor="text1"/>
        </w:rPr>
        <w:t>ustali</w:t>
      </w:r>
      <w:r w:rsidR="007866F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6524DD">
        <w:rPr>
          <w:rFonts w:ascii="Franklin Gothic Book" w:hAnsi="Franklin Gothic Book" w:cs="Arial"/>
          <w:bCs/>
          <w:color w:val="000000" w:themeColor="text1"/>
        </w:rPr>
        <w:t>Zakresy Prac na każdej zmianie roboczej.</w:t>
      </w:r>
    </w:p>
    <w:p w14:paraId="219AA45F" w14:textId="77777777" w:rsidR="00FC46E4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i obsługa programów SAP.</w:t>
      </w:r>
    </w:p>
    <w:p w14:paraId="44A08749" w14:textId="77777777" w:rsidR="00FC46E4" w:rsidRPr="009B4F81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jest zobowiązany do znajomości i obsługi systemu SAP w zakresie podstawowym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nieodzownym do organizowania i wykonywania Prac. W tym zakresie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jeżeli jest to konieczne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powinien przewidzieć dodatkowe doszkolenie swoich pracowników na własny koszt ponad szkolenia wymienione w </w:t>
      </w:r>
      <w:r w:rsidR="009B4F81"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Części II SWZ</w:t>
      </w: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5D72CCE4" w14:textId="77777777" w:rsidR="00FC46E4" w:rsidRPr="009B4F81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Komputery dostarcza Wykonawca. Ilość stanowisk uzależniona od organizacji wewnętrznej firmy. Powinna być wystarczająca do zapewnienia obsługi zlecanych prac w czasie określonym </w:t>
      </w:r>
      <w:r w:rsidR="002F099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zgodnie z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SWZ części II.</w:t>
      </w:r>
    </w:p>
    <w:p w14:paraId="182B2AB6" w14:textId="77777777" w:rsidR="00FC46E4" w:rsidRPr="009B4F81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4B124077" w14:textId="77777777" w:rsidR="00FC46E4" w:rsidRPr="009B4F81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nie zapewnia dostępu do Internetu. Wykonawca jest zobowiązany do zestawienia połączenia do sieci Internet na własny koszt.</w:t>
      </w:r>
    </w:p>
    <w:p w14:paraId="163FDF7D" w14:textId="77777777" w:rsidR="00FC46E4" w:rsidRPr="009B4F81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Licencje do systemu SAP (zlecania i organizacji prac) </w:t>
      </w:r>
      <w:r w:rsidR="008C067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ilości do </w:t>
      </w:r>
      <w:r w:rsidR="002E775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14</w:t>
      </w:r>
      <w:r w:rsidR="008C067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– bez opłat </w:t>
      </w:r>
    </w:p>
    <w:p w14:paraId="2B6D721D" w14:textId="77777777" w:rsidR="00FC46E4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Środki łączności :</w:t>
      </w:r>
    </w:p>
    <w:p w14:paraId="20BF82C0" w14:textId="77777777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Wykonawca jest zobowiązany do wyposażenia każdego zespołu realizującego prace w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 telefonicznej komórkowej z Przedstawicielami Zamawiającego.</w:t>
      </w:r>
    </w:p>
    <w:p w14:paraId="6E07CCC6" w14:textId="77777777" w:rsidR="00FC46E4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Przedstawicielami Zamawiającego.</w:t>
      </w:r>
    </w:p>
    <w:p w14:paraId="3C47BDA5" w14:textId="77777777" w:rsidR="007148A5" w:rsidRPr="003B76B0" w:rsidRDefault="007148A5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Zgłoszenie do protokolarnego odbioru wykonanych i zakończonych prac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</w:t>
      </w:r>
      <w:r w:rsidR="0002568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pkt</w:t>
      </w:r>
      <w:r w:rsidR="0002568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1.1.2  Przedstawicielowi 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amawiającego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27432435" w14:textId="77777777" w:rsidR="00FC46E4" w:rsidRPr="003B76B0" w:rsidRDefault="00FC46E4" w:rsidP="00736DB4">
      <w:pPr>
        <w:pStyle w:val="Akapitzlist"/>
        <w:tabs>
          <w:tab w:val="left" w:pos="993"/>
        </w:tabs>
        <w:spacing w:after="0" w:line="360" w:lineRule="auto"/>
        <w:ind w:left="426"/>
        <w:jc w:val="both"/>
        <w:rPr>
          <w:rFonts w:ascii="Franklin Gothic Book" w:hAnsi="Franklin Gothic Book" w:cs="Arial"/>
          <w:highlight w:val="green"/>
        </w:rPr>
      </w:pPr>
    </w:p>
    <w:p w14:paraId="55D0C0BF" w14:textId="77777777" w:rsidR="00586AFA" w:rsidRPr="00755295" w:rsidRDefault="00586AFA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6" w:name="_Toc419651148"/>
      <w:r w:rsidRPr="00755295">
        <w:rPr>
          <w:rFonts w:ascii="Franklin Gothic Book" w:hAnsi="Franklin Gothic Book" w:cs="Arial"/>
          <w:b/>
          <w:color w:val="000000" w:themeColor="text1"/>
        </w:rPr>
        <w:t>OKRESY ROZLICZENIOWE.</w:t>
      </w:r>
      <w:bookmarkEnd w:id="16"/>
    </w:p>
    <w:p w14:paraId="447F41C5" w14:textId="77777777" w:rsidR="00586AFA" w:rsidRPr="00755295" w:rsidRDefault="00586AFA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Podstawowym okresem rozliczeniowym jest miesiąc kalendarzowy</w:t>
      </w:r>
      <w:r w:rsidR="00152F8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z zastrzeżeniem postanowień umownych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. </w:t>
      </w:r>
    </w:p>
    <w:p w14:paraId="610AE8FF" w14:textId="77777777" w:rsidR="006A48D4" w:rsidRPr="00755295" w:rsidRDefault="00755295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7" w:name="_Toc419651149"/>
      <w:r>
        <w:rPr>
          <w:rFonts w:ascii="Franklin Gothic Book" w:hAnsi="Franklin Gothic Book" w:cs="Arial"/>
          <w:b/>
          <w:color w:val="000000" w:themeColor="text1"/>
        </w:rPr>
        <w:t>REGULACJE PRAWNE</w:t>
      </w:r>
      <w:r w:rsidR="006A48D4" w:rsidRPr="00755295">
        <w:rPr>
          <w:rFonts w:ascii="Franklin Gothic Book" w:hAnsi="Franklin Gothic Book" w:cs="Arial"/>
          <w:b/>
          <w:color w:val="000000" w:themeColor="text1"/>
        </w:rPr>
        <w:t xml:space="preserve">, PRZEPISY I NORMY  </w:t>
      </w:r>
    </w:p>
    <w:p w14:paraId="7A9974F2" w14:textId="14BEDC5B" w:rsidR="006A48D4" w:rsidRPr="00755295" w:rsidRDefault="006A48D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przestrzegał polskich przepisów prawnych łącznie z instrukcjami i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przepisami wewnętrznych Zamawiającego</w:t>
      </w:r>
      <w:r w:rsidR="00152F8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takich jak dotyczące przepisów </w:t>
      </w:r>
      <w:r w:rsidR="005842C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bezpieczeństwa </w:t>
      </w:r>
      <w:r w:rsidR="005B1E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5842C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 higieny pracy, 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przeciwpożarowych i ubezpieczeniowych.</w:t>
      </w:r>
    </w:p>
    <w:p w14:paraId="6C2860D9" w14:textId="77777777" w:rsidR="006A48D4" w:rsidRPr="00755295" w:rsidRDefault="006A48D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4184543" w14:textId="77777777" w:rsidR="006A48D4" w:rsidRPr="00755295" w:rsidRDefault="006A48D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zgodnie z przepisami powszechnie obowiązującego prawa obowiązującymi na terytorium Rzeczypospolitej Polskiej, w tym w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szczególności z:</w:t>
      </w:r>
    </w:p>
    <w:p w14:paraId="122612DB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Kodeks pracy</w:t>
      </w:r>
    </w:p>
    <w:p w14:paraId="59AE042B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Ustawa Prawo energetyczne</w:t>
      </w:r>
    </w:p>
    <w:p w14:paraId="03E2D0B3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budowlane,</w:t>
      </w:r>
    </w:p>
    <w:p w14:paraId="2F6D05CC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lastRenderedPageBreak/>
        <w:t>Ustawą o dozorze technicznym,</w:t>
      </w:r>
    </w:p>
    <w:p w14:paraId="04842161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ochrony środowiska,</w:t>
      </w:r>
    </w:p>
    <w:p w14:paraId="5C01378A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 xml:space="preserve">Ustawą o ochronie przeciwpożarowej; </w:t>
      </w:r>
    </w:p>
    <w:p w14:paraId="35BC96E7" w14:textId="77777777" w:rsidR="006A48D4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odpadach,</w:t>
      </w:r>
    </w:p>
    <w:p w14:paraId="1EF5F9BB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Ustawą</w:t>
      </w:r>
      <w:r w:rsidRPr="00337365">
        <w:rPr>
          <w:rFonts w:ascii="Franklin Gothic Book" w:hAnsi="Franklin Gothic Book" w:cs="Arial"/>
          <w:color w:val="000000" w:themeColor="text1"/>
        </w:rPr>
        <w:t xml:space="preserve"> z dn. 10 maja 2018r. o ochronie danych osobowych, (Dz.U. z 2018r. poz. 1000)</w:t>
      </w:r>
    </w:p>
    <w:p w14:paraId="35B4A866" w14:textId="6240A3A8" w:rsidR="006A48D4" w:rsidRPr="00F44C57" w:rsidRDefault="00117BC9" w:rsidP="00F44C57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37365">
        <w:rPr>
          <w:rFonts w:ascii="Franklin Gothic Book" w:hAnsi="Franklin Gothic Book" w:cs="Arial"/>
          <w:color w:val="000000" w:themeColor="text1"/>
        </w:rPr>
        <w:t>Rozporządzenie</w:t>
      </w:r>
      <w:r>
        <w:rPr>
          <w:rFonts w:ascii="Franklin Gothic Book" w:hAnsi="Franklin Gothic Book" w:cs="Arial"/>
          <w:color w:val="000000" w:themeColor="text1"/>
        </w:rPr>
        <w:t>m</w:t>
      </w:r>
      <w:r w:rsidRPr="00337365">
        <w:rPr>
          <w:rFonts w:ascii="Franklin Gothic Book" w:hAnsi="Franklin Gothic Book" w:cs="Arial"/>
          <w:color w:val="000000" w:themeColor="text1"/>
        </w:rPr>
        <w:t xml:space="preserve">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 w:rsidR="002F799E">
        <w:rPr>
          <w:rFonts w:ascii="Franklin Gothic Book" w:hAnsi="Franklin Gothic Book" w:cs="Arial"/>
          <w:color w:val="000000" w:themeColor="text1"/>
        </w:rPr>
        <w:t xml:space="preserve"> </w:t>
      </w:r>
      <w:r w:rsidR="006A48D4" w:rsidRPr="00F44C57">
        <w:rPr>
          <w:rFonts w:ascii="Franklin Gothic Book" w:hAnsi="Franklin Gothic Book" w:cs="Arial"/>
          <w:color w:val="000000" w:themeColor="text1"/>
        </w:rPr>
        <w:t xml:space="preserve">oraz </w:t>
      </w:r>
      <w:r w:rsidR="00755295" w:rsidRPr="00F44C57">
        <w:rPr>
          <w:rFonts w:ascii="Franklin Gothic Book" w:hAnsi="Franklin Gothic Book" w:cs="Arial"/>
          <w:color w:val="000000" w:themeColor="text1"/>
        </w:rPr>
        <w:t xml:space="preserve">na podstawie </w:t>
      </w:r>
      <w:r w:rsidR="006A48D4" w:rsidRPr="00F44C57">
        <w:rPr>
          <w:rFonts w:ascii="Franklin Gothic Book" w:hAnsi="Franklin Gothic Book" w:cs="Arial"/>
          <w:color w:val="000000" w:themeColor="text1"/>
        </w:rPr>
        <w:t>przepisów wykonawczych  wydanych na ich podstawie.</w:t>
      </w:r>
    </w:p>
    <w:p w14:paraId="6EAD3322" w14:textId="77777777" w:rsidR="006A48D4" w:rsidRPr="00755295" w:rsidRDefault="00755295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ponadto przestrzegał przepisów wewnętrznych obowiązujących u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58F96A4" w14:textId="77777777" w:rsidR="00152F83" w:rsidRDefault="006A48D4" w:rsidP="006A48D4">
      <w:pPr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Zastosowanie mają przepisy, normy i instrukcje obowiązujące na terenie Enea </w:t>
      </w:r>
      <w:r w:rsidR="00152F83">
        <w:rPr>
          <w:rFonts w:ascii="Franklin Gothic Book" w:hAnsi="Franklin Gothic Book" w:cs="Arial"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sz w:val="22"/>
          <w:szCs w:val="22"/>
        </w:rPr>
        <w:t xml:space="preserve">Połaniec </w:t>
      </w:r>
      <w:r w:rsidR="00152F83">
        <w:rPr>
          <w:rFonts w:ascii="Franklin Gothic Book" w:hAnsi="Franklin Gothic Book" w:cs="Arial"/>
          <w:sz w:val="22"/>
          <w:szCs w:val="22"/>
        </w:rPr>
        <w:t>S. A. w trakcie realizacji umowy, a opublikowane na stronie:</w:t>
      </w:r>
    </w:p>
    <w:p w14:paraId="7092CBA5" w14:textId="77777777" w:rsidR="00152F83" w:rsidRDefault="003C1886" w:rsidP="006A48D4">
      <w:pPr>
        <w:rPr>
          <w:rFonts w:ascii="Franklin Gothic Book" w:hAnsi="Franklin Gothic Book" w:cs="Arial"/>
          <w:sz w:val="22"/>
          <w:szCs w:val="22"/>
        </w:rPr>
      </w:pPr>
      <w:hyperlink r:id="rId11" w:history="1">
        <w:r w:rsidR="00152F83" w:rsidRPr="00A729AD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  <w:r w:rsidR="00152F8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A9B7060" w14:textId="77777777" w:rsidR="006A48D4" w:rsidRPr="003B76B0" w:rsidRDefault="006A48D4" w:rsidP="006A48D4">
      <w:pPr>
        <w:rPr>
          <w:rFonts w:ascii="Franklin Gothic Book" w:eastAsiaTheme="minorHAnsi" w:hAnsi="Franklin Gothic Book" w:cs="Arial"/>
          <w:sz w:val="22"/>
          <w:szCs w:val="22"/>
        </w:rPr>
      </w:pPr>
    </w:p>
    <w:p w14:paraId="48330165" w14:textId="716401CC" w:rsidR="006A48D4" w:rsidRDefault="006A48D4" w:rsidP="00D20A92">
      <w:pPr>
        <w:spacing w:after="120"/>
        <w:ind w:left="1353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zamieszczone są wymagania obowiązujące na terenie Enea Połaniec, z którymi potencjalny Wykonawca jest zobowiązany zapoznać się i dostosować się do ich wymagań. </w:t>
      </w:r>
      <w:r w:rsidR="00152F83" w:rsidRPr="003B76B0">
        <w:rPr>
          <w:rFonts w:ascii="Franklin Gothic Book" w:hAnsi="Franklin Gothic Book" w:cs="Arial"/>
          <w:sz w:val="22"/>
          <w:szCs w:val="22"/>
        </w:rPr>
        <w:t>Obejmują one, co następuje</w:t>
      </w:r>
      <w:r w:rsidR="00152F83">
        <w:rPr>
          <w:rFonts w:ascii="Franklin Gothic Book" w:hAnsi="Franklin Gothic Book" w:cs="Arial"/>
          <w:sz w:val="22"/>
          <w:szCs w:val="22"/>
        </w:rPr>
        <w:t>:</w:t>
      </w:r>
    </w:p>
    <w:p w14:paraId="0147E740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OWZU</w:t>
      </w:r>
    </w:p>
    <w:p w14:paraId="3E7F2398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ochrony przeciwpożarowej Enea Elektrownia Połaniec Spółka Akcyjna I/DB/B/2/2015 wraz z dokumentami związanymi: </w:t>
      </w:r>
    </w:p>
    <w:p w14:paraId="2E85518B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Nr. 9 Dokument Zabezpieczenia Przed Wybuchem;</w:t>
      </w:r>
    </w:p>
    <w:p w14:paraId="4B95FFD6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 xml:space="preserve">Nr.11 Wzór zezwolenie na wykonywanie prac niebezpiecznych pożarowo na terenie Enea Elektrownia Połaniec Spółka Akcyjna oraz rejestru zezwoleń na wykonywanie tych prac; </w:t>
      </w:r>
    </w:p>
    <w:p w14:paraId="54849360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Organizacji Bezpiecznej Pracy w Enea Elektrownia Połaniec Spółka Akcyjna I/NB/B/20/2013 wraz z dokumentami związanymi :</w:t>
      </w:r>
    </w:p>
    <w:p w14:paraId="7D16B385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1) Zasady odłączania i zabezpieczenia źródeł niebezpiecznych energii z wykorzystaniem systemu Lock Out / Tag Out (LOTO) w Elektrowni.</w:t>
      </w:r>
    </w:p>
    <w:p w14:paraId="6AF1F9DD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 xml:space="preserve">NR 2) Wymagania dla Wykonawców realizujących prace na rzecz Elektrowni zasady wyznaczania koordynatorów, ich obowiązki i uprawnienia oraz obowiązki pracowników Elektrowni przy zlecaniu prac Wykonawcom. </w:t>
      </w:r>
    </w:p>
    <w:p w14:paraId="600B7990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3) Podstawowe zasady obowiązujące podczas wykonywania prac przy urządzeniach energetycznych.</w:t>
      </w:r>
    </w:p>
    <w:p w14:paraId="334360E8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4) Ogólne zasady obowiązujące podczas wykonywania prac szczególnie niebezpiecznych lub niebezpiecznych.</w:t>
      </w:r>
    </w:p>
    <w:p w14:paraId="3AE964B8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8) Wykazy prac: 1) Eksploatacyjnych przy urządzeniach energetycznych, dla wykonania których wymagane jest polecenie pisemne wykonania pracy; 2) Dla Wykonania których wymagane jest zlecenie wykonania pracy; 3) pomocniczych przy urządzeniach energetycznych; 4) Dla których powinna być opracowana instrukcja organizacji robót; 5) Które powinny być wykonywane przez co najmniej dwie osoby w celu zapewnienia asekuracji</w:t>
      </w:r>
    </w:p>
    <w:p w14:paraId="26C9C8C7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13) Wzór Karty informacyjnej o zagrożeniach</w:t>
      </w:r>
    </w:p>
    <w:p w14:paraId="26283D48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14) Wzór Karty zagrożeń i doboru środków ochronnych przed zagrożeniami.</w:t>
      </w:r>
    </w:p>
    <w:p w14:paraId="70C3B577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lastRenderedPageBreak/>
        <w:t xml:space="preserve">NR 15) Wzór Karty pomiaru gazów i temperatury     </w:t>
      </w:r>
    </w:p>
    <w:p w14:paraId="1F158CEB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 xml:space="preserve">NR 16) Wytyczne do opracowania Instrukcji organizacji robót, sposobu ich rejestracji oraz przekazania Wykonawcom obszaru robót. I/NB/B/48/2018 - </w:t>
      </w:r>
    </w:p>
    <w:p w14:paraId="18CBE26C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17) Wykazy prac dla których powinien być opracowany plan bezpieczeństwa                               i ochrony zdrowia (bioz) oraz instrukcja bezpiecznego wykonywania robót budowlanych</w:t>
      </w:r>
    </w:p>
    <w:p w14:paraId="60BA14E9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postępowania w razie wypadków i nagłych </w:t>
      </w:r>
      <w:proofErr w:type="spellStart"/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zachorowań</w:t>
      </w:r>
      <w:proofErr w:type="spellEnd"/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oraz zasady postępowania powypadkowego I/NB/B/15/2007 </w:t>
      </w:r>
    </w:p>
    <w:p w14:paraId="5DC11A04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w sprawie zakazu palenia wyrobów tytoniowych, w tym palenia nowatorskich wyrobów tytoniowych i papierosów elektronicznych I/NB/B/48/2018</w:t>
      </w:r>
    </w:p>
    <w:p w14:paraId="540FF075" w14:textId="77777777" w:rsidR="00B21490" w:rsidRPr="00B21490" w:rsidRDefault="003C1886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2" w:history="1">
        <w:r w:rsidR="00B21490" w:rsidRPr="00B21490">
          <w:rPr>
            <w:rFonts w:ascii="Franklin Gothic Book" w:eastAsia="Calibri" w:hAnsi="Franklin Gothic Book"/>
            <w:bCs/>
            <w:color w:val="000000" w:themeColor="text1"/>
            <w:lang w:eastAsia="en-US"/>
          </w:rPr>
          <w:t xml:space="preserve">Instrukcja </w:t>
        </w:r>
        <w:proofErr w:type="spellStart"/>
        <w:r w:rsidR="00B21490" w:rsidRPr="00B21490">
          <w:rPr>
            <w:rFonts w:ascii="Franklin Gothic Book" w:eastAsia="Calibri" w:hAnsi="Franklin Gothic Book"/>
            <w:bCs/>
            <w:color w:val="000000" w:themeColor="text1"/>
            <w:lang w:eastAsia="en-US"/>
          </w:rPr>
          <w:t>przepustkowa</w:t>
        </w:r>
        <w:proofErr w:type="spellEnd"/>
        <w:r w:rsidR="00B21490" w:rsidRPr="00B21490">
          <w:rPr>
            <w:rFonts w:ascii="Franklin Gothic Book" w:eastAsia="Calibri" w:hAnsi="Franklin Gothic Book"/>
            <w:bCs/>
            <w:color w:val="000000" w:themeColor="text1"/>
            <w:lang w:eastAsia="en-US"/>
          </w:rPr>
          <w:t xml:space="preserve"> dla ruchu osobowego i pojazdów oraz zasady poruszania się po terenie chronionym Enea Elektrownia Połaniec Spółka Akcyjna I/NN/B/35/2008.</w:t>
        </w:r>
      </w:hyperlink>
    </w:p>
    <w:p w14:paraId="02888CA7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</w:t>
      </w:r>
      <w:proofErr w:type="spellStart"/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przepustkowa</w:t>
      </w:r>
      <w:proofErr w:type="spellEnd"/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dla ruchu materiałowego I/NN/B/69/2008</w:t>
      </w:r>
    </w:p>
    <w:p w14:paraId="4B889578" w14:textId="77777777" w:rsidR="00B21490" w:rsidRPr="00B21490" w:rsidRDefault="003C1886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3" w:history="1">
        <w:r w:rsidR="00B21490" w:rsidRPr="00B21490">
          <w:rPr>
            <w:rFonts w:ascii="Franklin Gothic Book" w:eastAsia="Calibri" w:hAnsi="Franklin Gothic Book"/>
            <w:bCs/>
            <w:color w:val="000000" w:themeColor="text1"/>
            <w:lang w:eastAsia="en-US"/>
          </w:rPr>
          <w:t> I/MS/P/41/2014 Instrukcja postępowania z odpadami wytworzonymi w Enea Elektrownia Połaniec SA przez podmioty zewnętrzne</w:t>
        </w:r>
      </w:hyperlink>
      <w:r w:rsidR="00B21490"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</w:p>
    <w:p w14:paraId="481F2CEA" w14:textId="77777777" w:rsidR="006A48D4" w:rsidRPr="009D7F85" w:rsidRDefault="006A48D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hAnsi="Franklin Gothic Book" w:cs="Arial"/>
          <w:color w:val="000000" w:themeColor="text1"/>
        </w:rPr>
      </w:pP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02568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F0AF1DC" w14:textId="77777777" w:rsidR="00AD6E16" w:rsidRDefault="00AD6E16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11ED717F" w14:textId="77777777" w:rsidR="00286B7F" w:rsidRDefault="00286B7F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5D27D041" w14:textId="77777777" w:rsidR="00286B7F" w:rsidRPr="003B76B0" w:rsidRDefault="00286B7F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5B6D3384" w14:textId="77777777" w:rsidR="00586AFA" w:rsidRPr="006D4728" w:rsidRDefault="00586AFA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D4728">
        <w:rPr>
          <w:rFonts w:ascii="Franklin Gothic Book" w:hAnsi="Franklin Gothic Book" w:cs="Arial"/>
          <w:b/>
          <w:color w:val="000000" w:themeColor="text1"/>
        </w:rPr>
        <w:t>ZAŁĄCZNIKI.</w:t>
      </w:r>
      <w:bookmarkEnd w:id="17"/>
    </w:p>
    <w:p w14:paraId="075E29FF" w14:textId="77777777" w:rsidR="00586AFA" w:rsidRDefault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bookmarkStart w:id="18" w:name="_Toc419651150"/>
      <w:r w:rsidRPr="003B76B0">
        <w:rPr>
          <w:rFonts w:ascii="Franklin Gothic Book" w:hAnsi="Franklin Gothic Book" w:cs="Arial"/>
          <w:sz w:val="22"/>
          <w:szCs w:val="22"/>
        </w:rPr>
        <w:t>Integralną częścią II części SWZ  są następujące załączniki:</w:t>
      </w:r>
      <w:bookmarkEnd w:id="18"/>
    </w:p>
    <w:p w14:paraId="427DC359" w14:textId="77777777" w:rsidR="00352C87" w:rsidRDefault="00352C8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  <w:r w:rsidR="002C1091" w:rsidRPr="002C1091">
        <w:rPr>
          <w:rFonts w:ascii="Franklin Gothic Book" w:hAnsi="Franklin Gothic Book" w:cs="Arial"/>
        </w:rPr>
        <w:t>Załącznik nr 1 do Części II SWZ – Wykaz obiektów objętych zakresem ryczałtowym</w:t>
      </w:r>
    </w:p>
    <w:p w14:paraId="6DBC1182" w14:textId="77777777" w:rsidR="00352C87" w:rsidRPr="00D20A92" w:rsidRDefault="00352C87" w:rsidP="00D20A92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</w:rPr>
      </w:pPr>
      <w:r w:rsidRPr="00D20A92">
        <w:rPr>
          <w:rFonts w:ascii="Franklin Gothic Book" w:hAnsi="Franklin Gothic Book" w:cs="Arial"/>
        </w:rPr>
        <w:t xml:space="preserve">Załącznik nr 2 do Części II SWZ – </w:t>
      </w:r>
      <w:r w:rsidR="005101C0" w:rsidRPr="00D20A92">
        <w:rPr>
          <w:rFonts w:ascii="Franklin Gothic Book" w:hAnsi="Franklin Gothic Book" w:cs="Arial"/>
        </w:rPr>
        <w:t xml:space="preserve">Wykaz obiektów objętych usługą </w:t>
      </w:r>
      <w:r w:rsidRPr="00D20A92">
        <w:rPr>
          <w:rFonts w:ascii="Franklin Gothic Book" w:hAnsi="Franklin Gothic Book" w:cs="Arial"/>
        </w:rPr>
        <w:t xml:space="preserve">przygotowania czystości </w:t>
      </w:r>
      <w:r w:rsidR="005101C0" w:rsidRPr="00D20A92">
        <w:rPr>
          <w:rFonts w:ascii="Franklin Gothic Book" w:hAnsi="Franklin Gothic Book" w:cs="Arial"/>
        </w:rPr>
        <w:t xml:space="preserve">dla potrzeb </w:t>
      </w:r>
      <w:r w:rsidRPr="00D20A92">
        <w:rPr>
          <w:rFonts w:ascii="Franklin Gothic Book" w:hAnsi="Franklin Gothic Book" w:cs="Arial"/>
        </w:rPr>
        <w:t>remontów lub usuwania skutków awarii.</w:t>
      </w:r>
    </w:p>
    <w:p w14:paraId="62F8A2CF" w14:textId="77777777" w:rsidR="00352C87" w:rsidRDefault="002C10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2C1091">
        <w:rPr>
          <w:rFonts w:ascii="Franklin Gothic Book" w:hAnsi="Franklin Gothic Book" w:cs="Arial"/>
        </w:rPr>
        <w:t xml:space="preserve">Załącznik Nr 3 </w:t>
      </w:r>
      <w:r w:rsidR="00C723C4" w:rsidRPr="00C723C4">
        <w:rPr>
          <w:rFonts w:ascii="Franklin Gothic Book" w:hAnsi="Franklin Gothic Book" w:cs="Arial"/>
        </w:rPr>
        <w:t xml:space="preserve">do Części II SWZ – </w:t>
      </w:r>
      <w:r w:rsidR="00FC4EA6" w:rsidRPr="00FC4EA6">
        <w:rPr>
          <w:rFonts w:ascii="Franklin Gothic Book" w:hAnsi="Franklin Gothic Book" w:cs="Arial"/>
        </w:rPr>
        <w:t>Wykaz narzędzi i urz</w:t>
      </w:r>
      <w:r w:rsidR="00FC4EA6">
        <w:rPr>
          <w:rFonts w:ascii="Franklin Gothic Book" w:hAnsi="Franklin Gothic Book" w:cs="Arial"/>
        </w:rPr>
        <w:t>ądzeń technicznych niezbędnych W</w:t>
      </w:r>
      <w:r w:rsidR="00FC4EA6" w:rsidRPr="00FC4EA6">
        <w:rPr>
          <w:rFonts w:ascii="Franklin Gothic Book" w:hAnsi="Franklin Gothic Book" w:cs="Arial"/>
        </w:rPr>
        <w:t>ykonawcy w celu realizacji zamówienia objętego zakresem ryczałtowym</w:t>
      </w:r>
      <w:r w:rsidR="00FC4EA6" w:rsidRPr="00FC4EA6" w:rsidDel="00FC4EA6">
        <w:rPr>
          <w:rFonts w:ascii="Franklin Gothic Book" w:hAnsi="Franklin Gothic Book" w:cs="Arial"/>
        </w:rPr>
        <w:t xml:space="preserve"> </w:t>
      </w:r>
    </w:p>
    <w:p w14:paraId="778ABF54" w14:textId="77777777" w:rsidR="00CC3E61" w:rsidRDefault="00CC3E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CC3E61">
        <w:rPr>
          <w:rFonts w:ascii="Franklin Gothic Book" w:hAnsi="Franklin Gothic Book" w:cs="Arial"/>
        </w:rPr>
        <w:t xml:space="preserve">Załącznik nr 4 do cz. II SWZ </w:t>
      </w:r>
      <w:r w:rsidR="00EF496F">
        <w:rPr>
          <w:rFonts w:ascii="Franklin Gothic Book" w:hAnsi="Franklin Gothic Book" w:cs="Arial"/>
        </w:rPr>
        <w:t xml:space="preserve">- </w:t>
      </w:r>
      <w:r w:rsidRPr="00CC3E61">
        <w:rPr>
          <w:rFonts w:ascii="Franklin Gothic Book" w:hAnsi="Franklin Gothic Book" w:cs="Arial"/>
        </w:rPr>
        <w:t>Wskaźniki KPI</w:t>
      </w:r>
    </w:p>
    <w:p w14:paraId="20DAFB72" w14:textId="77777777" w:rsidR="00EF496F" w:rsidRDefault="00EF496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EF496F">
        <w:rPr>
          <w:rFonts w:ascii="Franklin Gothic Book" w:hAnsi="Franklin Gothic Book" w:cs="Arial"/>
        </w:rPr>
        <w:t xml:space="preserve">Załącznik nr </w:t>
      </w:r>
      <w:r w:rsidR="009A1976">
        <w:rPr>
          <w:rFonts w:ascii="Franklin Gothic Book" w:hAnsi="Franklin Gothic Book" w:cs="Arial"/>
        </w:rPr>
        <w:t>5</w:t>
      </w:r>
      <w:r w:rsidRPr="00EF496F">
        <w:rPr>
          <w:rFonts w:ascii="Franklin Gothic Book" w:hAnsi="Franklin Gothic Book" w:cs="Arial"/>
        </w:rPr>
        <w:t xml:space="preserve"> </w:t>
      </w:r>
      <w:r w:rsidR="00C723C4" w:rsidRPr="00C723C4">
        <w:rPr>
          <w:rFonts w:ascii="Franklin Gothic Book" w:hAnsi="Franklin Gothic Book" w:cs="Arial"/>
        </w:rPr>
        <w:t xml:space="preserve">do Części II SWZ – </w:t>
      </w:r>
      <w:r w:rsidRPr="00EF496F">
        <w:rPr>
          <w:rFonts w:ascii="Franklin Gothic Book" w:hAnsi="Franklin Gothic Book" w:cs="Arial"/>
        </w:rPr>
        <w:t xml:space="preserve">Harmonogram postojów bloków w </w:t>
      </w:r>
      <w:r w:rsidRPr="00371BAB">
        <w:rPr>
          <w:rFonts w:ascii="Franklin Gothic Book" w:hAnsi="Franklin Gothic Book" w:cs="Arial"/>
        </w:rPr>
        <w:t>latach 20</w:t>
      </w:r>
      <w:r w:rsidR="006A33A0" w:rsidRPr="00371BAB">
        <w:rPr>
          <w:rFonts w:ascii="Franklin Gothic Book" w:hAnsi="Franklin Gothic Book" w:cs="Arial"/>
        </w:rPr>
        <w:t>2</w:t>
      </w:r>
      <w:r w:rsidR="00371BAB">
        <w:rPr>
          <w:rFonts w:ascii="Franklin Gothic Book" w:hAnsi="Franklin Gothic Book" w:cs="Arial"/>
        </w:rPr>
        <w:t>1</w:t>
      </w:r>
      <w:r w:rsidRPr="00371BAB">
        <w:rPr>
          <w:rFonts w:ascii="Franklin Gothic Book" w:hAnsi="Franklin Gothic Book" w:cs="Arial"/>
        </w:rPr>
        <w:t xml:space="preserve"> </w:t>
      </w:r>
      <w:r w:rsidR="00FC4EA6" w:rsidRPr="00371BAB">
        <w:rPr>
          <w:rFonts w:ascii="Franklin Gothic Book" w:hAnsi="Franklin Gothic Book" w:cs="Arial"/>
        </w:rPr>
        <w:t>–</w:t>
      </w:r>
      <w:r w:rsidRPr="00371BAB">
        <w:rPr>
          <w:rFonts w:ascii="Franklin Gothic Book" w:hAnsi="Franklin Gothic Book" w:cs="Arial"/>
        </w:rPr>
        <w:t xml:space="preserve"> 202</w:t>
      </w:r>
      <w:r w:rsidR="00371BAB" w:rsidRPr="00371BAB">
        <w:rPr>
          <w:rFonts w:ascii="Franklin Gothic Book" w:hAnsi="Franklin Gothic Book" w:cs="Arial"/>
        </w:rPr>
        <w:t>2</w:t>
      </w:r>
    </w:p>
    <w:p w14:paraId="0BECF6B2" w14:textId="77777777" w:rsidR="00FC4EA6" w:rsidRDefault="00FC4EA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Załącznik Nr 6</w:t>
      </w:r>
      <w:r w:rsidRPr="002C1091">
        <w:rPr>
          <w:rFonts w:ascii="Franklin Gothic Book" w:hAnsi="Franklin Gothic Book" w:cs="Arial"/>
        </w:rPr>
        <w:t xml:space="preserve"> do części II SWZ </w:t>
      </w:r>
      <w:r w:rsidR="00C723C4">
        <w:rPr>
          <w:rFonts w:ascii="Franklin Gothic Book" w:hAnsi="Franklin Gothic Book" w:cs="Arial"/>
        </w:rPr>
        <w:t xml:space="preserve">- </w:t>
      </w:r>
      <w:r w:rsidRPr="00FC4EA6">
        <w:rPr>
          <w:rFonts w:ascii="Franklin Gothic Book" w:hAnsi="Franklin Gothic Book" w:cs="Arial"/>
        </w:rPr>
        <w:t>Wykaz narzędzi i urz</w:t>
      </w:r>
      <w:r>
        <w:rPr>
          <w:rFonts w:ascii="Franklin Gothic Book" w:hAnsi="Franklin Gothic Book" w:cs="Arial"/>
        </w:rPr>
        <w:t>ądzeń technicznych niezbędnych W</w:t>
      </w:r>
      <w:r w:rsidRPr="00FC4EA6">
        <w:rPr>
          <w:rFonts w:ascii="Franklin Gothic Book" w:hAnsi="Franklin Gothic Book" w:cs="Arial"/>
        </w:rPr>
        <w:t xml:space="preserve">ykonawcy w celu realizacji zamówienia objętego zakresem </w:t>
      </w:r>
      <w:r>
        <w:rPr>
          <w:rFonts w:ascii="Franklin Gothic Book" w:hAnsi="Franklin Gothic Book" w:cs="Arial"/>
        </w:rPr>
        <w:t>powykonawczym</w:t>
      </w:r>
    </w:p>
    <w:p w14:paraId="1CC0B992" w14:textId="77777777" w:rsidR="00C723C4" w:rsidRDefault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Załącznik nr 7 do Części II SWZ - </w:t>
      </w:r>
      <w:r w:rsidRPr="00C723C4">
        <w:rPr>
          <w:rFonts w:ascii="Franklin Gothic Book" w:hAnsi="Franklin Gothic Book" w:cs="Arial"/>
        </w:rPr>
        <w:t>Wykaz materiałów pomocniczych niezbędnych wykonawcy w celu realizacji zamówienia objętego zakresem ryczałtowym</w:t>
      </w:r>
    </w:p>
    <w:p w14:paraId="289BE4A4" w14:textId="77777777" w:rsidR="00586AFA" w:rsidRPr="003B76B0" w:rsidRDefault="00586AFA" w:rsidP="00286B7F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sectPr w:rsidR="00586AFA" w:rsidRPr="003B76B0" w:rsidSect="00E619B4">
      <w:headerReference w:type="default" r:id="rId14"/>
      <w:footerReference w:type="default" r:id="rId15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E789" w14:textId="77777777" w:rsidR="003C1886" w:rsidRDefault="003C1886" w:rsidP="00C715D2">
      <w:r>
        <w:separator/>
      </w:r>
    </w:p>
  </w:endnote>
  <w:endnote w:type="continuationSeparator" w:id="0">
    <w:p w14:paraId="773368C8" w14:textId="77777777" w:rsidR="003C1886" w:rsidRDefault="003C1886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84D50" w14:textId="6F152B72" w:rsidR="001C723C" w:rsidRDefault="001C723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9091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9091D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5AB53A" w14:textId="77777777" w:rsidR="001C723C" w:rsidRDefault="001C7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503C" w14:textId="77777777" w:rsidR="003C1886" w:rsidRDefault="003C1886" w:rsidP="00C715D2">
      <w:r>
        <w:separator/>
      </w:r>
    </w:p>
  </w:footnote>
  <w:footnote w:type="continuationSeparator" w:id="0">
    <w:p w14:paraId="7BC71E64" w14:textId="77777777" w:rsidR="003C1886" w:rsidRDefault="003C1886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D149" w14:textId="77777777" w:rsidR="001C723C" w:rsidRDefault="001C723C" w:rsidP="00723F31">
    <w:pPr>
      <w:pStyle w:val="Nagwek"/>
      <w:jc w:val="center"/>
      <w:rPr>
        <w:sz w:val="20"/>
      </w:rPr>
    </w:pPr>
    <w:r w:rsidRPr="00004389">
      <w:rPr>
        <w:sz w:val="20"/>
      </w:rPr>
      <w:t xml:space="preserve">Enea </w:t>
    </w:r>
    <w:r>
      <w:rPr>
        <w:sz w:val="20"/>
      </w:rPr>
      <w:t xml:space="preserve">Elektrownia </w:t>
    </w:r>
    <w:r w:rsidRPr="00004389">
      <w:rPr>
        <w:sz w:val="20"/>
      </w:rPr>
      <w:t>Połaniec S.A.</w:t>
    </w:r>
    <w:r w:rsidRPr="00004389" w:rsidDel="00004389">
      <w:rPr>
        <w:sz w:val="20"/>
      </w:rPr>
      <w:t xml:space="preserve"> </w:t>
    </w:r>
  </w:p>
  <w:p w14:paraId="223F95A5" w14:textId="77777777" w:rsidR="001C723C" w:rsidRPr="00723F31" w:rsidRDefault="001C723C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SWZ </w:t>
    </w:r>
    <w:r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AA9"/>
    <w:multiLevelType w:val="hybridMultilevel"/>
    <w:tmpl w:val="8A988258"/>
    <w:lvl w:ilvl="0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6A6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6FD1D2B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A984432"/>
    <w:multiLevelType w:val="multilevel"/>
    <w:tmpl w:val="8DC0A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7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D4434"/>
    <w:multiLevelType w:val="hybridMultilevel"/>
    <w:tmpl w:val="1628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5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6B3652CC"/>
    <w:multiLevelType w:val="multilevel"/>
    <w:tmpl w:val="2C1813F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1027" w:hanging="525"/>
      </w:pPr>
    </w:lvl>
    <w:lvl w:ilvl="2">
      <w:start w:val="4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19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2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A802D3"/>
    <w:multiLevelType w:val="hybridMultilevel"/>
    <w:tmpl w:val="21F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7"/>
  </w:num>
  <w:num w:numId="5">
    <w:abstractNumId w:val="21"/>
  </w:num>
  <w:num w:numId="6">
    <w:abstractNumId w:val="15"/>
  </w:num>
  <w:num w:numId="7">
    <w:abstractNumId w:val="13"/>
  </w:num>
  <w:num w:numId="8">
    <w:abstractNumId w:val="12"/>
  </w:num>
  <w:num w:numId="9">
    <w:abstractNumId w:val="8"/>
  </w:num>
  <w:num w:numId="10">
    <w:abstractNumId w:val="20"/>
  </w:num>
  <w:num w:numId="11">
    <w:abstractNumId w:val="4"/>
  </w:num>
  <w:num w:numId="12">
    <w:abstractNumId w:val="17"/>
  </w:num>
  <w:num w:numId="13">
    <w:abstractNumId w:val="10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2"/>
  </w:num>
  <w:num w:numId="19">
    <w:abstractNumId w:val="0"/>
  </w:num>
  <w:num w:numId="20">
    <w:abstractNumId w:val="11"/>
  </w:num>
  <w:num w:numId="21">
    <w:abstractNumId w:val="22"/>
  </w:num>
  <w:num w:numId="22">
    <w:abstractNumId w:val="3"/>
  </w:num>
  <w:num w:numId="23">
    <w:abstractNumId w:val="18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389"/>
    <w:rsid w:val="000048FB"/>
    <w:rsid w:val="00006F52"/>
    <w:rsid w:val="000076C4"/>
    <w:rsid w:val="000114CB"/>
    <w:rsid w:val="000118DB"/>
    <w:rsid w:val="00012C66"/>
    <w:rsid w:val="00015C18"/>
    <w:rsid w:val="0002090B"/>
    <w:rsid w:val="0002219E"/>
    <w:rsid w:val="0002248B"/>
    <w:rsid w:val="00022683"/>
    <w:rsid w:val="000248FF"/>
    <w:rsid w:val="0002568E"/>
    <w:rsid w:val="00030739"/>
    <w:rsid w:val="000310DC"/>
    <w:rsid w:val="00031F46"/>
    <w:rsid w:val="000330A3"/>
    <w:rsid w:val="0003440E"/>
    <w:rsid w:val="0003625D"/>
    <w:rsid w:val="00043261"/>
    <w:rsid w:val="000434FB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66178"/>
    <w:rsid w:val="0007157F"/>
    <w:rsid w:val="000723AB"/>
    <w:rsid w:val="0007352B"/>
    <w:rsid w:val="00074437"/>
    <w:rsid w:val="00075C3C"/>
    <w:rsid w:val="00075E03"/>
    <w:rsid w:val="000766AA"/>
    <w:rsid w:val="00076FF4"/>
    <w:rsid w:val="000774D2"/>
    <w:rsid w:val="00077641"/>
    <w:rsid w:val="0008167F"/>
    <w:rsid w:val="00081E41"/>
    <w:rsid w:val="000820DA"/>
    <w:rsid w:val="00083B38"/>
    <w:rsid w:val="00087583"/>
    <w:rsid w:val="00090562"/>
    <w:rsid w:val="00093234"/>
    <w:rsid w:val="000967FA"/>
    <w:rsid w:val="000A1F7E"/>
    <w:rsid w:val="000A3CD0"/>
    <w:rsid w:val="000A5573"/>
    <w:rsid w:val="000A79BE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C4713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377"/>
    <w:rsid w:val="000E2705"/>
    <w:rsid w:val="000E28E7"/>
    <w:rsid w:val="000E2A06"/>
    <w:rsid w:val="000E7AEB"/>
    <w:rsid w:val="000F1AC7"/>
    <w:rsid w:val="000F2434"/>
    <w:rsid w:val="000F3C06"/>
    <w:rsid w:val="000F5D79"/>
    <w:rsid w:val="000F5E52"/>
    <w:rsid w:val="000F63C8"/>
    <w:rsid w:val="000F69E8"/>
    <w:rsid w:val="001001C4"/>
    <w:rsid w:val="0010127E"/>
    <w:rsid w:val="00102BF3"/>
    <w:rsid w:val="00104E94"/>
    <w:rsid w:val="0010643B"/>
    <w:rsid w:val="00115E82"/>
    <w:rsid w:val="001163B6"/>
    <w:rsid w:val="00116AB3"/>
    <w:rsid w:val="00117BC9"/>
    <w:rsid w:val="001201B1"/>
    <w:rsid w:val="00120F1F"/>
    <w:rsid w:val="0012101D"/>
    <w:rsid w:val="00121939"/>
    <w:rsid w:val="00122F92"/>
    <w:rsid w:val="00123E04"/>
    <w:rsid w:val="00124190"/>
    <w:rsid w:val="001258C0"/>
    <w:rsid w:val="0013003F"/>
    <w:rsid w:val="00132CF6"/>
    <w:rsid w:val="00135B4E"/>
    <w:rsid w:val="00143B28"/>
    <w:rsid w:val="00143EC5"/>
    <w:rsid w:val="00152F83"/>
    <w:rsid w:val="00152FE3"/>
    <w:rsid w:val="00156413"/>
    <w:rsid w:val="001626C5"/>
    <w:rsid w:val="00162BC6"/>
    <w:rsid w:val="00163CB7"/>
    <w:rsid w:val="00166452"/>
    <w:rsid w:val="00167FFD"/>
    <w:rsid w:val="0017028E"/>
    <w:rsid w:val="00170E8C"/>
    <w:rsid w:val="00174197"/>
    <w:rsid w:val="001743BB"/>
    <w:rsid w:val="001747B1"/>
    <w:rsid w:val="001749E6"/>
    <w:rsid w:val="00174D87"/>
    <w:rsid w:val="00180475"/>
    <w:rsid w:val="00180B9D"/>
    <w:rsid w:val="00181469"/>
    <w:rsid w:val="0018251E"/>
    <w:rsid w:val="00183743"/>
    <w:rsid w:val="00183C06"/>
    <w:rsid w:val="00184721"/>
    <w:rsid w:val="00184C87"/>
    <w:rsid w:val="001869EF"/>
    <w:rsid w:val="00186B48"/>
    <w:rsid w:val="00193791"/>
    <w:rsid w:val="001951D1"/>
    <w:rsid w:val="001A004B"/>
    <w:rsid w:val="001A3027"/>
    <w:rsid w:val="001A618F"/>
    <w:rsid w:val="001A6F37"/>
    <w:rsid w:val="001B0045"/>
    <w:rsid w:val="001B3D83"/>
    <w:rsid w:val="001B4359"/>
    <w:rsid w:val="001C0974"/>
    <w:rsid w:val="001C198B"/>
    <w:rsid w:val="001C4234"/>
    <w:rsid w:val="001C4729"/>
    <w:rsid w:val="001C4B76"/>
    <w:rsid w:val="001C6B89"/>
    <w:rsid w:val="001C723C"/>
    <w:rsid w:val="001C7966"/>
    <w:rsid w:val="001D03EE"/>
    <w:rsid w:val="001D3F78"/>
    <w:rsid w:val="001D4F96"/>
    <w:rsid w:val="001D6553"/>
    <w:rsid w:val="001E215E"/>
    <w:rsid w:val="001E3266"/>
    <w:rsid w:val="001E5AEC"/>
    <w:rsid w:val="001E7128"/>
    <w:rsid w:val="001F1019"/>
    <w:rsid w:val="001F1729"/>
    <w:rsid w:val="001F1F04"/>
    <w:rsid w:val="001F323F"/>
    <w:rsid w:val="001F4400"/>
    <w:rsid w:val="001F4CF3"/>
    <w:rsid w:val="001F6B4C"/>
    <w:rsid w:val="00201788"/>
    <w:rsid w:val="0020423E"/>
    <w:rsid w:val="00205217"/>
    <w:rsid w:val="0020605B"/>
    <w:rsid w:val="00206158"/>
    <w:rsid w:val="00210EE9"/>
    <w:rsid w:val="00212BDF"/>
    <w:rsid w:val="002130D4"/>
    <w:rsid w:val="00214DF2"/>
    <w:rsid w:val="00216140"/>
    <w:rsid w:val="00223DFD"/>
    <w:rsid w:val="00227AB2"/>
    <w:rsid w:val="00231D3A"/>
    <w:rsid w:val="002321E7"/>
    <w:rsid w:val="0023271C"/>
    <w:rsid w:val="00234CED"/>
    <w:rsid w:val="00236A50"/>
    <w:rsid w:val="00242128"/>
    <w:rsid w:val="00242DBD"/>
    <w:rsid w:val="0024318E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09CD"/>
    <w:rsid w:val="002639B1"/>
    <w:rsid w:val="0026539D"/>
    <w:rsid w:val="00265B6E"/>
    <w:rsid w:val="002663E8"/>
    <w:rsid w:val="002664C1"/>
    <w:rsid w:val="00267E51"/>
    <w:rsid w:val="002713D1"/>
    <w:rsid w:val="00274490"/>
    <w:rsid w:val="002756C1"/>
    <w:rsid w:val="002766C3"/>
    <w:rsid w:val="00276F9F"/>
    <w:rsid w:val="00281E21"/>
    <w:rsid w:val="00283281"/>
    <w:rsid w:val="002848FC"/>
    <w:rsid w:val="00286B7F"/>
    <w:rsid w:val="00291073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A6E0E"/>
    <w:rsid w:val="002B02D1"/>
    <w:rsid w:val="002B09F3"/>
    <w:rsid w:val="002B10AF"/>
    <w:rsid w:val="002B177F"/>
    <w:rsid w:val="002B1B81"/>
    <w:rsid w:val="002B2931"/>
    <w:rsid w:val="002B299D"/>
    <w:rsid w:val="002B638B"/>
    <w:rsid w:val="002B6CF4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46FE"/>
    <w:rsid w:val="002C53BA"/>
    <w:rsid w:val="002C692F"/>
    <w:rsid w:val="002C785F"/>
    <w:rsid w:val="002D1FBE"/>
    <w:rsid w:val="002D267D"/>
    <w:rsid w:val="002D33E1"/>
    <w:rsid w:val="002D36D5"/>
    <w:rsid w:val="002D689B"/>
    <w:rsid w:val="002D72E7"/>
    <w:rsid w:val="002D74B8"/>
    <w:rsid w:val="002E09D6"/>
    <w:rsid w:val="002E1B53"/>
    <w:rsid w:val="002E7751"/>
    <w:rsid w:val="002E7DD5"/>
    <w:rsid w:val="002F05C0"/>
    <w:rsid w:val="002F099A"/>
    <w:rsid w:val="002F0FAB"/>
    <w:rsid w:val="002F1558"/>
    <w:rsid w:val="002F2B09"/>
    <w:rsid w:val="002F3370"/>
    <w:rsid w:val="002F4FDC"/>
    <w:rsid w:val="002F642E"/>
    <w:rsid w:val="002F7201"/>
    <w:rsid w:val="002F799E"/>
    <w:rsid w:val="002F7C58"/>
    <w:rsid w:val="002F7F8D"/>
    <w:rsid w:val="0030110C"/>
    <w:rsid w:val="00304358"/>
    <w:rsid w:val="0030609E"/>
    <w:rsid w:val="00306277"/>
    <w:rsid w:val="00306C47"/>
    <w:rsid w:val="00307956"/>
    <w:rsid w:val="003104A2"/>
    <w:rsid w:val="00311400"/>
    <w:rsid w:val="0031762D"/>
    <w:rsid w:val="003177E3"/>
    <w:rsid w:val="003263D0"/>
    <w:rsid w:val="00326CD0"/>
    <w:rsid w:val="0032787C"/>
    <w:rsid w:val="00327F56"/>
    <w:rsid w:val="00332880"/>
    <w:rsid w:val="00333445"/>
    <w:rsid w:val="003362FF"/>
    <w:rsid w:val="003435F4"/>
    <w:rsid w:val="003440D7"/>
    <w:rsid w:val="00344DD4"/>
    <w:rsid w:val="00344DDD"/>
    <w:rsid w:val="003461FC"/>
    <w:rsid w:val="0034666A"/>
    <w:rsid w:val="00347F28"/>
    <w:rsid w:val="00350CD8"/>
    <w:rsid w:val="003513BB"/>
    <w:rsid w:val="003514D2"/>
    <w:rsid w:val="00352C87"/>
    <w:rsid w:val="00355944"/>
    <w:rsid w:val="0036175F"/>
    <w:rsid w:val="0036204D"/>
    <w:rsid w:val="00364815"/>
    <w:rsid w:val="00364D2F"/>
    <w:rsid w:val="00365593"/>
    <w:rsid w:val="0036560A"/>
    <w:rsid w:val="00371BAB"/>
    <w:rsid w:val="00371EDF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77B"/>
    <w:rsid w:val="003922D4"/>
    <w:rsid w:val="003935F6"/>
    <w:rsid w:val="00393CD2"/>
    <w:rsid w:val="00393F93"/>
    <w:rsid w:val="00395A4E"/>
    <w:rsid w:val="00396BA3"/>
    <w:rsid w:val="00396BDA"/>
    <w:rsid w:val="003A06E4"/>
    <w:rsid w:val="003A0F73"/>
    <w:rsid w:val="003A0FF3"/>
    <w:rsid w:val="003A17B1"/>
    <w:rsid w:val="003A2845"/>
    <w:rsid w:val="003A348D"/>
    <w:rsid w:val="003A3F09"/>
    <w:rsid w:val="003A4AEB"/>
    <w:rsid w:val="003A5637"/>
    <w:rsid w:val="003A59DD"/>
    <w:rsid w:val="003B123C"/>
    <w:rsid w:val="003B12EA"/>
    <w:rsid w:val="003B2B3E"/>
    <w:rsid w:val="003B76B0"/>
    <w:rsid w:val="003C1886"/>
    <w:rsid w:val="003C2DFC"/>
    <w:rsid w:val="003C491F"/>
    <w:rsid w:val="003C57A4"/>
    <w:rsid w:val="003C6057"/>
    <w:rsid w:val="003D0C7A"/>
    <w:rsid w:val="003D1661"/>
    <w:rsid w:val="003D6975"/>
    <w:rsid w:val="003D749A"/>
    <w:rsid w:val="003E3E7E"/>
    <w:rsid w:val="003E691F"/>
    <w:rsid w:val="003F1178"/>
    <w:rsid w:val="003F27B1"/>
    <w:rsid w:val="003F43C1"/>
    <w:rsid w:val="00403A07"/>
    <w:rsid w:val="00406956"/>
    <w:rsid w:val="00410868"/>
    <w:rsid w:val="0041086E"/>
    <w:rsid w:val="00410882"/>
    <w:rsid w:val="00412A35"/>
    <w:rsid w:val="004137DD"/>
    <w:rsid w:val="00415D8E"/>
    <w:rsid w:val="00416300"/>
    <w:rsid w:val="00416964"/>
    <w:rsid w:val="00420A36"/>
    <w:rsid w:val="00420F9A"/>
    <w:rsid w:val="004218AC"/>
    <w:rsid w:val="00425AC5"/>
    <w:rsid w:val="0043165E"/>
    <w:rsid w:val="00433617"/>
    <w:rsid w:val="00433AB9"/>
    <w:rsid w:val="0043510F"/>
    <w:rsid w:val="00435364"/>
    <w:rsid w:val="00435382"/>
    <w:rsid w:val="00435EF8"/>
    <w:rsid w:val="0044672F"/>
    <w:rsid w:val="004501B9"/>
    <w:rsid w:val="00450417"/>
    <w:rsid w:val="00452A3B"/>
    <w:rsid w:val="00452A47"/>
    <w:rsid w:val="00454BFC"/>
    <w:rsid w:val="00456D45"/>
    <w:rsid w:val="004575FD"/>
    <w:rsid w:val="00460A5D"/>
    <w:rsid w:val="00461B6F"/>
    <w:rsid w:val="004647F0"/>
    <w:rsid w:val="0046537B"/>
    <w:rsid w:val="004655CF"/>
    <w:rsid w:val="00465ACE"/>
    <w:rsid w:val="00470943"/>
    <w:rsid w:val="00475DF2"/>
    <w:rsid w:val="00476455"/>
    <w:rsid w:val="00481164"/>
    <w:rsid w:val="00482D10"/>
    <w:rsid w:val="00483CB2"/>
    <w:rsid w:val="00487DF4"/>
    <w:rsid w:val="004917C6"/>
    <w:rsid w:val="004A0040"/>
    <w:rsid w:val="004A19EA"/>
    <w:rsid w:val="004A1CED"/>
    <w:rsid w:val="004A1FA3"/>
    <w:rsid w:val="004A1FF7"/>
    <w:rsid w:val="004A2D2C"/>
    <w:rsid w:val="004B03F8"/>
    <w:rsid w:val="004B1337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74E5"/>
    <w:rsid w:val="004D076A"/>
    <w:rsid w:val="004D2ADE"/>
    <w:rsid w:val="004D3A9E"/>
    <w:rsid w:val="004D47CE"/>
    <w:rsid w:val="004D47D4"/>
    <w:rsid w:val="004D6880"/>
    <w:rsid w:val="004E0C40"/>
    <w:rsid w:val="004E34A3"/>
    <w:rsid w:val="004E77FB"/>
    <w:rsid w:val="004F08C0"/>
    <w:rsid w:val="004F1741"/>
    <w:rsid w:val="004F3DA1"/>
    <w:rsid w:val="004F53AC"/>
    <w:rsid w:val="005002FB"/>
    <w:rsid w:val="00500B55"/>
    <w:rsid w:val="00501087"/>
    <w:rsid w:val="005101C0"/>
    <w:rsid w:val="005127D5"/>
    <w:rsid w:val="00514D71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5F7"/>
    <w:rsid w:val="0053795E"/>
    <w:rsid w:val="00540C92"/>
    <w:rsid w:val="00552DB7"/>
    <w:rsid w:val="00553A2E"/>
    <w:rsid w:val="00553BC1"/>
    <w:rsid w:val="00554CE3"/>
    <w:rsid w:val="00555F0E"/>
    <w:rsid w:val="00562197"/>
    <w:rsid w:val="00565BF6"/>
    <w:rsid w:val="00565D9F"/>
    <w:rsid w:val="00570863"/>
    <w:rsid w:val="00571045"/>
    <w:rsid w:val="0057295B"/>
    <w:rsid w:val="00573A7C"/>
    <w:rsid w:val="00574D6B"/>
    <w:rsid w:val="0057636C"/>
    <w:rsid w:val="005813BA"/>
    <w:rsid w:val="00581F39"/>
    <w:rsid w:val="005842C9"/>
    <w:rsid w:val="0058448C"/>
    <w:rsid w:val="00586AFA"/>
    <w:rsid w:val="00587498"/>
    <w:rsid w:val="00587A6E"/>
    <w:rsid w:val="00590013"/>
    <w:rsid w:val="00590A1B"/>
    <w:rsid w:val="00592085"/>
    <w:rsid w:val="00593B80"/>
    <w:rsid w:val="00594855"/>
    <w:rsid w:val="0059491C"/>
    <w:rsid w:val="00595F38"/>
    <w:rsid w:val="0059719C"/>
    <w:rsid w:val="00597B33"/>
    <w:rsid w:val="005A1959"/>
    <w:rsid w:val="005A3AC1"/>
    <w:rsid w:val="005A7071"/>
    <w:rsid w:val="005A7886"/>
    <w:rsid w:val="005B1E14"/>
    <w:rsid w:val="005B207F"/>
    <w:rsid w:val="005B3345"/>
    <w:rsid w:val="005B517B"/>
    <w:rsid w:val="005B53AB"/>
    <w:rsid w:val="005C05A6"/>
    <w:rsid w:val="005C12CE"/>
    <w:rsid w:val="005C1603"/>
    <w:rsid w:val="005C22CC"/>
    <w:rsid w:val="005C6792"/>
    <w:rsid w:val="005C6896"/>
    <w:rsid w:val="005D1997"/>
    <w:rsid w:val="005D3C6C"/>
    <w:rsid w:val="005E057C"/>
    <w:rsid w:val="005E29BA"/>
    <w:rsid w:val="005E2D33"/>
    <w:rsid w:val="005E577F"/>
    <w:rsid w:val="005F0A1D"/>
    <w:rsid w:val="005F238F"/>
    <w:rsid w:val="005F2892"/>
    <w:rsid w:val="005F4C2A"/>
    <w:rsid w:val="005F4E42"/>
    <w:rsid w:val="006016AA"/>
    <w:rsid w:val="00601AD1"/>
    <w:rsid w:val="00605A7C"/>
    <w:rsid w:val="00605CE1"/>
    <w:rsid w:val="00607A16"/>
    <w:rsid w:val="006107EE"/>
    <w:rsid w:val="00610F68"/>
    <w:rsid w:val="00611276"/>
    <w:rsid w:val="006129AF"/>
    <w:rsid w:val="00613F91"/>
    <w:rsid w:val="00614983"/>
    <w:rsid w:val="0061565A"/>
    <w:rsid w:val="006204B0"/>
    <w:rsid w:val="00625FA2"/>
    <w:rsid w:val="00626884"/>
    <w:rsid w:val="00626E3C"/>
    <w:rsid w:val="00634891"/>
    <w:rsid w:val="006371B4"/>
    <w:rsid w:val="0063782F"/>
    <w:rsid w:val="00642374"/>
    <w:rsid w:val="00643C12"/>
    <w:rsid w:val="006467ED"/>
    <w:rsid w:val="00651140"/>
    <w:rsid w:val="006511C2"/>
    <w:rsid w:val="0065222B"/>
    <w:rsid w:val="00652327"/>
    <w:rsid w:val="006524DD"/>
    <w:rsid w:val="0066166D"/>
    <w:rsid w:val="00662EAA"/>
    <w:rsid w:val="006632A3"/>
    <w:rsid w:val="0066507B"/>
    <w:rsid w:val="00665AE0"/>
    <w:rsid w:val="00666EC8"/>
    <w:rsid w:val="00667832"/>
    <w:rsid w:val="00670DBC"/>
    <w:rsid w:val="00671832"/>
    <w:rsid w:val="006721EA"/>
    <w:rsid w:val="00675140"/>
    <w:rsid w:val="006802C1"/>
    <w:rsid w:val="00682850"/>
    <w:rsid w:val="00682DFD"/>
    <w:rsid w:val="006838A1"/>
    <w:rsid w:val="00684294"/>
    <w:rsid w:val="00686A83"/>
    <w:rsid w:val="00692B4B"/>
    <w:rsid w:val="00693B2B"/>
    <w:rsid w:val="0069621C"/>
    <w:rsid w:val="00696416"/>
    <w:rsid w:val="00697405"/>
    <w:rsid w:val="006A2184"/>
    <w:rsid w:val="006A33A0"/>
    <w:rsid w:val="006A41A7"/>
    <w:rsid w:val="006A48D4"/>
    <w:rsid w:val="006B3BD5"/>
    <w:rsid w:val="006C0040"/>
    <w:rsid w:val="006C23FF"/>
    <w:rsid w:val="006C62AA"/>
    <w:rsid w:val="006D181C"/>
    <w:rsid w:val="006D277F"/>
    <w:rsid w:val="006D4728"/>
    <w:rsid w:val="006D4C31"/>
    <w:rsid w:val="006D6745"/>
    <w:rsid w:val="006E0D84"/>
    <w:rsid w:val="006E0EC2"/>
    <w:rsid w:val="006E2589"/>
    <w:rsid w:val="006E2B38"/>
    <w:rsid w:val="006E2BCA"/>
    <w:rsid w:val="006F145C"/>
    <w:rsid w:val="006F4E9C"/>
    <w:rsid w:val="006F4ED5"/>
    <w:rsid w:val="006F4F4E"/>
    <w:rsid w:val="0070033E"/>
    <w:rsid w:val="007017B1"/>
    <w:rsid w:val="00702522"/>
    <w:rsid w:val="00702D85"/>
    <w:rsid w:val="007032AD"/>
    <w:rsid w:val="00705FC7"/>
    <w:rsid w:val="00706373"/>
    <w:rsid w:val="007126B1"/>
    <w:rsid w:val="00713CED"/>
    <w:rsid w:val="007148A5"/>
    <w:rsid w:val="007148F6"/>
    <w:rsid w:val="00722D00"/>
    <w:rsid w:val="00723258"/>
    <w:rsid w:val="00723F31"/>
    <w:rsid w:val="00724066"/>
    <w:rsid w:val="00724B43"/>
    <w:rsid w:val="00724BFA"/>
    <w:rsid w:val="00725A49"/>
    <w:rsid w:val="00725C88"/>
    <w:rsid w:val="00726598"/>
    <w:rsid w:val="00727780"/>
    <w:rsid w:val="00731758"/>
    <w:rsid w:val="00731A56"/>
    <w:rsid w:val="00735269"/>
    <w:rsid w:val="00736DB4"/>
    <w:rsid w:val="007378C7"/>
    <w:rsid w:val="007379CB"/>
    <w:rsid w:val="0074044E"/>
    <w:rsid w:val="00740B6F"/>
    <w:rsid w:val="00741A82"/>
    <w:rsid w:val="00742FCF"/>
    <w:rsid w:val="007432FC"/>
    <w:rsid w:val="007454A6"/>
    <w:rsid w:val="00746BF0"/>
    <w:rsid w:val="007477DB"/>
    <w:rsid w:val="007502D2"/>
    <w:rsid w:val="00750761"/>
    <w:rsid w:val="00753CBF"/>
    <w:rsid w:val="00755295"/>
    <w:rsid w:val="0075572D"/>
    <w:rsid w:val="0075641F"/>
    <w:rsid w:val="00757BF4"/>
    <w:rsid w:val="0076169B"/>
    <w:rsid w:val="00762991"/>
    <w:rsid w:val="007632E5"/>
    <w:rsid w:val="007646EA"/>
    <w:rsid w:val="00765486"/>
    <w:rsid w:val="00766808"/>
    <w:rsid w:val="007723AC"/>
    <w:rsid w:val="00772726"/>
    <w:rsid w:val="00772EBE"/>
    <w:rsid w:val="007745AF"/>
    <w:rsid w:val="00780CD7"/>
    <w:rsid w:val="00785FB5"/>
    <w:rsid w:val="007866FE"/>
    <w:rsid w:val="00786980"/>
    <w:rsid w:val="00790AC0"/>
    <w:rsid w:val="007954EC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562"/>
    <w:rsid w:val="007B7AA3"/>
    <w:rsid w:val="007C0C8E"/>
    <w:rsid w:val="007C16F3"/>
    <w:rsid w:val="007C3EDD"/>
    <w:rsid w:val="007C597F"/>
    <w:rsid w:val="007C5CAD"/>
    <w:rsid w:val="007C7631"/>
    <w:rsid w:val="007D0B5C"/>
    <w:rsid w:val="007D5C9A"/>
    <w:rsid w:val="007D7827"/>
    <w:rsid w:val="007E3FF3"/>
    <w:rsid w:val="007E5EDC"/>
    <w:rsid w:val="007E6468"/>
    <w:rsid w:val="007E726E"/>
    <w:rsid w:val="007E746B"/>
    <w:rsid w:val="007E789B"/>
    <w:rsid w:val="007F00C1"/>
    <w:rsid w:val="007F0251"/>
    <w:rsid w:val="007F1CB9"/>
    <w:rsid w:val="007F2A81"/>
    <w:rsid w:val="007F3242"/>
    <w:rsid w:val="007F4131"/>
    <w:rsid w:val="008002CF"/>
    <w:rsid w:val="00804B08"/>
    <w:rsid w:val="008059EB"/>
    <w:rsid w:val="00811602"/>
    <w:rsid w:val="00811FAE"/>
    <w:rsid w:val="00812055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28CC"/>
    <w:rsid w:val="008333F7"/>
    <w:rsid w:val="0083349C"/>
    <w:rsid w:val="008342F3"/>
    <w:rsid w:val="00837BB8"/>
    <w:rsid w:val="00840172"/>
    <w:rsid w:val="00841D58"/>
    <w:rsid w:val="008424E6"/>
    <w:rsid w:val="00842582"/>
    <w:rsid w:val="00844B8B"/>
    <w:rsid w:val="00845346"/>
    <w:rsid w:val="008457A7"/>
    <w:rsid w:val="00846285"/>
    <w:rsid w:val="00846CCF"/>
    <w:rsid w:val="0084720E"/>
    <w:rsid w:val="00851A58"/>
    <w:rsid w:val="008520EB"/>
    <w:rsid w:val="008532B9"/>
    <w:rsid w:val="008540CD"/>
    <w:rsid w:val="00855BB9"/>
    <w:rsid w:val="00862036"/>
    <w:rsid w:val="00862161"/>
    <w:rsid w:val="0086268C"/>
    <w:rsid w:val="00864C45"/>
    <w:rsid w:val="00866B87"/>
    <w:rsid w:val="008675CC"/>
    <w:rsid w:val="008705DD"/>
    <w:rsid w:val="0087067F"/>
    <w:rsid w:val="008707FC"/>
    <w:rsid w:val="008778B5"/>
    <w:rsid w:val="008823BF"/>
    <w:rsid w:val="00884C72"/>
    <w:rsid w:val="00886988"/>
    <w:rsid w:val="008875E2"/>
    <w:rsid w:val="00890EA9"/>
    <w:rsid w:val="00892187"/>
    <w:rsid w:val="00892722"/>
    <w:rsid w:val="00892FE5"/>
    <w:rsid w:val="0089411A"/>
    <w:rsid w:val="008949AD"/>
    <w:rsid w:val="00896711"/>
    <w:rsid w:val="008973CA"/>
    <w:rsid w:val="00897632"/>
    <w:rsid w:val="008A33C9"/>
    <w:rsid w:val="008A51F8"/>
    <w:rsid w:val="008A5EC2"/>
    <w:rsid w:val="008A693A"/>
    <w:rsid w:val="008A7214"/>
    <w:rsid w:val="008A7E92"/>
    <w:rsid w:val="008B3DC2"/>
    <w:rsid w:val="008B4EB7"/>
    <w:rsid w:val="008B77D1"/>
    <w:rsid w:val="008C067D"/>
    <w:rsid w:val="008C16B8"/>
    <w:rsid w:val="008C1856"/>
    <w:rsid w:val="008C1DCC"/>
    <w:rsid w:val="008C29A6"/>
    <w:rsid w:val="008C2E2F"/>
    <w:rsid w:val="008C4642"/>
    <w:rsid w:val="008D33DE"/>
    <w:rsid w:val="008E3855"/>
    <w:rsid w:val="008E6601"/>
    <w:rsid w:val="008F0527"/>
    <w:rsid w:val="008F12B9"/>
    <w:rsid w:val="008F1F21"/>
    <w:rsid w:val="008F222D"/>
    <w:rsid w:val="008F2F79"/>
    <w:rsid w:val="008F3709"/>
    <w:rsid w:val="008F52D9"/>
    <w:rsid w:val="008F5F73"/>
    <w:rsid w:val="008F6396"/>
    <w:rsid w:val="008F7516"/>
    <w:rsid w:val="00900701"/>
    <w:rsid w:val="00900DA7"/>
    <w:rsid w:val="00903FDA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41A9"/>
    <w:rsid w:val="00935C13"/>
    <w:rsid w:val="00935DA4"/>
    <w:rsid w:val="009366C4"/>
    <w:rsid w:val="0093673E"/>
    <w:rsid w:val="00936D4C"/>
    <w:rsid w:val="00936E45"/>
    <w:rsid w:val="009408BA"/>
    <w:rsid w:val="00942B72"/>
    <w:rsid w:val="009469E7"/>
    <w:rsid w:val="00946A8E"/>
    <w:rsid w:val="00950CEA"/>
    <w:rsid w:val="00952075"/>
    <w:rsid w:val="00954612"/>
    <w:rsid w:val="00960122"/>
    <w:rsid w:val="0096088F"/>
    <w:rsid w:val="0096090A"/>
    <w:rsid w:val="009610CA"/>
    <w:rsid w:val="00963637"/>
    <w:rsid w:val="0096507C"/>
    <w:rsid w:val="009658BD"/>
    <w:rsid w:val="0097028C"/>
    <w:rsid w:val="00973BA0"/>
    <w:rsid w:val="00973F02"/>
    <w:rsid w:val="00975534"/>
    <w:rsid w:val="00976C1C"/>
    <w:rsid w:val="0097712B"/>
    <w:rsid w:val="009800A9"/>
    <w:rsid w:val="00982464"/>
    <w:rsid w:val="00983B96"/>
    <w:rsid w:val="009902CE"/>
    <w:rsid w:val="0099091D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16"/>
    <w:rsid w:val="009A3320"/>
    <w:rsid w:val="009A4490"/>
    <w:rsid w:val="009A6514"/>
    <w:rsid w:val="009B1C8A"/>
    <w:rsid w:val="009B2A58"/>
    <w:rsid w:val="009B44B4"/>
    <w:rsid w:val="009B4D1A"/>
    <w:rsid w:val="009B4F81"/>
    <w:rsid w:val="009B6BAC"/>
    <w:rsid w:val="009C1029"/>
    <w:rsid w:val="009C2304"/>
    <w:rsid w:val="009C5CFE"/>
    <w:rsid w:val="009D429C"/>
    <w:rsid w:val="009D5DF1"/>
    <w:rsid w:val="009D7B06"/>
    <w:rsid w:val="009D7D5B"/>
    <w:rsid w:val="009D7F85"/>
    <w:rsid w:val="009E1614"/>
    <w:rsid w:val="009E1C83"/>
    <w:rsid w:val="009E57E6"/>
    <w:rsid w:val="009E6211"/>
    <w:rsid w:val="009E6285"/>
    <w:rsid w:val="009E754B"/>
    <w:rsid w:val="009E77B6"/>
    <w:rsid w:val="009F223C"/>
    <w:rsid w:val="009F67CB"/>
    <w:rsid w:val="009F6C6A"/>
    <w:rsid w:val="009F7B26"/>
    <w:rsid w:val="00A01CDD"/>
    <w:rsid w:val="00A02333"/>
    <w:rsid w:val="00A06134"/>
    <w:rsid w:val="00A13637"/>
    <w:rsid w:val="00A151EB"/>
    <w:rsid w:val="00A23A17"/>
    <w:rsid w:val="00A2419D"/>
    <w:rsid w:val="00A2536F"/>
    <w:rsid w:val="00A30972"/>
    <w:rsid w:val="00A30CA5"/>
    <w:rsid w:val="00A31C25"/>
    <w:rsid w:val="00A32196"/>
    <w:rsid w:val="00A32EBB"/>
    <w:rsid w:val="00A34C85"/>
    <w:rsid w:val="00A36AC7"/>
    <w:rsid w:val="00A3753D"/>
    <w:rsid w:val="00A379AD"/>
    <w:rsid w:val="00A410C2"/>
    <w:rsid w:val="00A4147B"/>
    <w:rsid w:val="00A418C2"/>
    <w:rsid w:val="00A509F9"/>
    <w:rsid w:val="00A51200"/>
    <w:rsid w:val="00A529DF"/>
    <w:rsid w:val="00A53780"/>
    <w:rsid w:val="00A53D9E"/>
    <w:rsid w:val="00A553D4"/>
    <w:rsid w:val="00A5583A"/>
    <w:rsid w:val="00A567B1"/>
    <w:rsid w:val="00A56991"/>
    <w:rsid w:val="00A57E3E"/>
    <w:rsid w:val="00A605D1"/>
    <w:rsid w:val="00A6134F"/>
    <w:rsid w:val="00A63183"/>
    <w:rsid w:val="00A63BB1"/>
    <w:rsid w:val="00A66943"/>
    <w:rsid w:val="00A67478"/>
    <w:rsid w:val="00A72068"/>
    <w:rsid w:val="00A72BCB"/>
    <w:rsid w:val="00A72FB0"/>
    <w:rsid w:val="00A75149"/>
    <w:rsid w:val="00A76D6B"/>
    <w:rsid w:val="00A77382"/>
    <w:rsid w:val="00A83270"/>
    <w:rsid w:val="00A8400E"/>
    <w:rsid w:val="00A842EC"/>
    <w:rsid w:val="00A84416"/>
    <w:rsid w:val="00A865F4"/>
    <w:rsid w:val="00A87998"/>
    <w:rsid w:val="00A91A85"/>
    <w:rsid w:val="00A91D2E"/>
    <w:rsid w:val="00A92B3C"/>
    <w:rsid w:val="00A93F2E"/>
    <w:rsid w:val="00A94A77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B6AB1"/>
    <w:rsid w:val="00AC0C64"/>
    <w:rsid w:val="00AC191F"/>
    <w:rsid w:val="00AC3392"/>
    <w:rsid w:val="00AC3425"/>
    <w:rsid w:val="00AC39AF"/>
    <w:rsid w:val="00AC5452"/>
    <w:rsid w:val="00AC5CB1"/>
    <w:rsid w:val="00AD475D"/>
    <w:rsid w:val="00AD5D33"/>
    <w:rsid w:val="00AD6E16"/>
    <w:rsid w:val="00AE04FE"/>
    <w:rsid w:val="00AE5942"/>
    <w:rsid w:val="00AF0012"/>
    <w:rsid w:val="00AF04FE"/>
    <w:rsid w:val="00AF30B8"/>
    <w:rsid w:val="00AF670A"/>
    <w:rsid w:val="00AF78F0"/>
    <w:rsid w:val="00B00947"/>
    <w:rsid w:val="00B03B85"/>
    <w:rsid w:val="00B13F3C"/>
    <w:rsid w:val="00B15F81"/>
    <w:rsid w:val="00B16835"/>
    <w:rsid w:val="00B16A76"/>
    <w:rsid w:val="00B16E21"/>
    <w:rsid w:val="00B16F91"/>
    <w:rsid w:val="00B178CA"/>
    <w:rsid w:val="00B209B6"/>
    <w:rsid w:val="00B21490"/>
    <w:rsid w:val="00B2485F"/>
    <w:rsid w:val="00B25DC2"/>
    <w:rsid w:val="00B26AE7"/>
    <w:rsid w:val="00B26CBE"/>
    <w:rsid w:val="00B33887"/>
    <w:rsid w:val="00B33C33"/>
    <w:rsid w:val="00B36D2D"/>
    <w:rsid w:val="00B426AE"/>
    <w:rsid w:val="00B430AD"/>
    <w:rsid w:val="00B47EFD"/>
    <w:rsid w:val="00B526FA"/>
    <w:rsid w:val="00B53C84"/>
    <w:rsid w:val="00B5542D"/>
    <w:rsid w:val="00B57096"/>
    <w:rsid w:val="00B577D3"/>
    <w:rsid w:val="00B6107E"/>
    <w:rsid w:val="00B67EC1"/>
    <w:rsid w:val="00B72E3D"/>
    <w:rsid w:val="00B73DEE"/>
    <w:rsid w:val="00B803B1"/>
    <w:rsid w:val="00B815A1"/>
    <w:rsid w:val="00B85284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62E2"/>
    <w:rsid w:val="00BA7250"/>
    <w:rsid w:val="00BB0A5C"/>
    <w:rsid w:val="00BB2847"/>
    <w:rsid w:val="00BB4057"/>
    <w:rsid w:val="00BB4575"/>
    <w:rsid w:val="00BB4D59"/>
    <w:rsid w:val="00BC1404"/>
    <w:rsid w:val="00BC24F5"/>
    <w:rsid w:val="00BC35F6"/>
    <w:rsid w:val="00BC3630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D7ED2"/>
    <w:rsid w:val="00BE124F"/>
    <w:rsid w:val="00BE1918"/>
    <w:rsid w:val="00BE3E57"/>
    <w:rsid w:val="00BE6052"/>
    <w:rsid w:val="00BE6E8C"/>
    <w:rsid w:val="00BE7FD5"/>
    <w:rsid w:val="00BF20B9"/>
    <w:rsid w:val="00BF2464"/>
    <w:rsid w:val="00BF2503"/>
    <w:rsid w:val="00BF54AB"/>
    <w:rsid w:val="00BF6E4E"/>
    <w:rsid w:val="00C02B12"/>
    <w:rsid w:val="00C02B52"/>
    <w:rsid w:val="00C05C65"/>
    <w:rsid w:val="00C06069"/>
    <w:rsid w:val="00C070B3"/>
    <w:rsid w:val="00C1012F"/>
    <w:rsid w:val="00C1095E"/>
    <w:rsid w:val="00C1096B"/>
    <w:rsid w:val="00C122B1"/>
    <w:rsid w:val="00C12D75"/>
    <w:rsid w:val="00C13B53"/>
    <w:rsid w:val="00C14766"/>
    <w:rsid w:val="00C14CAD"/>
    <w:rsid w:val="00C25C52"/>
    <w:rsid w:val="00C25C57"/>
    <w:rsid w:val="00C31370"/>
    <w:rsid w:val="00C314F2"/>
    <w:rsid w:val="00C32E0F"/>
    <w:rsid w:val="00C33040"/>
    <w:rsid w:val="00C330C9"/>
    <w:rsid w:val="00C33F72"/>
    <w:rsid w:val="00C36A4E"/>
    <w:rsid w:val="00C375C6"/>
    <w:rsid w:val="00C4026B"/>
    <w:rsid w:val="00C40FC8"/>
    <w:rsid w:val="00C43960"/>
    <w:rsid w:val="00C4436F"/>
    <w:rsid w:val="00C44793"/>
    <w:rsid w:val="00C4557E"/>
    <w:rsid w:val="00C45785"/>
    <w:rsid w:val="00C5111F"/>
    <w:rsid w:val="00C515CA"/>
    <w:rsid w:val="00C552B2"/>
    <w:rsid w:val="00C55756"/>
    <w:rsid w:val="00C55C20"/>
    <w:rsid w:val="00C603FF"/>
    <w:rsid w:val="00C60748"/>
    <w:rsid w:val="00C610DE"/>
    <w:rsid w:val="00C65F0E"/>
    <w:rsid w:val="00C70200"/>
    <w:rsid w:val="00C704B1"/>
    <w:rsid w:val="00C70A49"/>
    <w:rsid w:val="00C715D2"/>
    <w:rsid w:val="00C71A0C"/>
    <w:rsid w:val="00C723C4"/>
    <w:rsid w:val="00C72DAC"/>
    <w:rsid w:val="00C737EE"/>
    <w:rsid w:val="00C73B7B"/>
    <w:rsid w:val="00C76571"/>
    <w:rsid w:val="00C77AA6"/>
    <w:rsid w:val="00C804E6"/>
    <w:rsid w:val="00C81C3A"/>
    <w:rsid w:val="00C84AB6"/>
    <w:rsid w:val="00C86D18"/>
    <w:rsid w:val="00C9003E"/>
    <w:rsid w:val="00C90FE8"/>
    <w:rsid w:val="00C92880"/>
    <w:rsid w:val="00C95B35"/>
    <w:rsid w:val="00CA1552"/>
    <w:rsid w:val="00CA334E"/>
    <w:rsid w:val="00CA36F2"/>
    <w:rsid w:val="00CA3811"/>
    <w:rsid w:val="00CA3A2C"/>
    <w:rsid w:val="00CA54DC"/>
    <w:rsid w:val="00CA5D04"/>
    <w:rsid w:val="00CA6FA0"/>
    <w:rsid w:val="00CB1A32"/>
    <w:rsid w:val="00CB21FE"/>
    <w:rsid w:val="00CB28F5"/>
    <w:rsid w:val="00CB2E03"/>
    <w:rsid w:val="00CB4921"/>
    <w:rsid w:val="00CC0715"/>
    <w:rsid w:val="00CC2A56"/>
    <w:rsid w:val="00CC3E61"/>
    <w:rsid w:val="00CC43FE"/>
    <w:rsid w:val="00CC5EAC"/>
    <w:rsid w:val="00CC720B"/>
    <w:rsid w:val="00CD0084"/>
    <w:rsid w:val="00CD15D5"/>
    <w:rsid w:val="00CD1CCA"/>
    <w:rsid w:val="00CD48F0"/>
    <w:rsid w:val="00CD65B6"/>
    <w:rsid w:val="00CD707B"/>
    <w:rsid w:val="00CD7325"/>
    <w:rsid w:val="00CE107B"/>
    <w:rsid w:val="00CE162E"/>
    <w:rsid w:val="00CF0AFB"/>
    <w:rsid w:val="00CF1467"/>
    <w:rsid w:val="00CF37B5"/>
    <w:rsid w:val="00CF4C91"/>
    <w:rsid w:val="00CF5B8D"/>
    <w:rsid w:val="00CF68A4"/>
    <w:rsid w:val="00CF7256"/>
    <w:rsid w:val="00CF7421"/>
    <w:rsid w:val="00D0030A"/>
    <w:rsid w:val="00D0102A"/>
    <w:rsid w:val="00D018D1"/>
    <w:rsid w:val="00D0205B"/>
    <w:rsid w:val="00D02D12"/>
    <w:rsid w:val="00D0350D"/>
    <w:rsid w:val="00D03D1D"/>
    <w:rsid w:val="00D04494"/>
    <w:rsid w:val="00D05AFB"/>
    <w:rsid w:val="00D078C5"/>
    <w:rsid w:val="00D11DCF"/>
    <w:rsid w:val="00D11FF9"/>
    <w:rsid w:val="00D15250"/>
    <w:rsid w:val="00D15BDD"/>
    <w:rsid w:val="00D17D9F"/>
    <w:rsid w:val="00D2008E"/>
    <w:rsid w:val="00D20A92"/>
    <w:rsid w:val="00D21B46"/>
    <w:rsid w:val="00D2215D"/>
    <w:rsid w:val="00D25BEB"/>
    <w:rsid w:val="00D273C2"/>
    <w:rsid w:val="00D27D8C"/>
    <w:rsid w:val="00D27DA4"/>
    <w:rsid w:val="00D300ED"/>
    <w:rsid w:val="00D30666"/>
    <w:rsid w:val="00D31207"/>
    <w:rsid w:val="00D34B2A"/>
    <w:rsid w:val="00D35033"/>
    <w:rsid w:val="00D3550B"/>
    <w:rsid w:val="00D36223"/>
    <w:rsid w:val="00D36C76"/>
    <w:rsid w:val="00D37BE6"/>
    <w:rsid w:val="00D40269"/>
    <w:rsid w:val="00D40F5A"/>
    <w:rsid w:val="00D449C7"/>
    <w:rsid w:val="00D450E0"/>
    <w:rsid w:val="00D47993"/>
    <w:rsid w:val="00D51521"/>
    <w:rsid w:val="00D515D5"/>
    <w:rsid w:val="00D51754"/>
    <w:rsid w:val="00D51827"/>
    <w:rsid w:val="00D51BE2"/>
    <w:rsid w:val="00D534A0"/>
    <w:rsid w:val="00D54882"/>
    <w:rsid w:val="00D57AC2"/>
    <w:rsid w:val="00D620ED"/>
    <w:rsid w:val="00D62488"/>
    <w:rsid w:val="00D62E8B"/>
    <w:rsid w:val="00D6364B"/>
    <w:rsid w:val="00D64DC3"/>
    <w:rsid w:val="00D650FD"/>
    <w:rsid w:val="00D66574"/>
    <w:rsid w:val="00D667B5"/>
    <w:rsid w:val="00D668D7"/>
    <w:rsid w:val="00D67245"/>
    <w:rsid w:val="00D713AC"/>
    <w:rsid w:val="00D73169"/>
    <w:rsid w:val="00D73777"/>
    <w:rsid w:val="00D751B8"/>
    <w:rsid w:val="00D755AA"/>
    <w:rsid w:val="00D76478"/>
    <w:rsid w:val="00D7765F"/>
    <w:rsid w:val="00D80C8A"/>
    <w:rsid w:val="00D80FF2"/>
    <w:rsid w:val="00D833F5"/>
    <w:rsid w:val="00D871E4"/>
    <w:rsid w:val="00D8769B"/>
    <w:rsid w:val="00D92347"/>
    <w:rsid w:val="00D92612"/>
    <w:rsid w:val="00D92E9A"/>
    <w:rsid w:val="00D93357"/>
    <w:rsid w:val="00D93F40"/>
    <w:rsid w:val="00D93FC9"/>
    <w:rsid w:val="00D950A6"/>
    <w:rsid w:val="00D95420"/>
    <w:rsid w:val="00D95F35"/>
    <w:rsid w:val="00D9608B"/>
    <w:rsid w:val="00D960E6"/>
    <w:rsid w:val="00D96166"/>
    <w:rsid w:val="00D96481"/>
    <w:rsid w:val="00D97647"/>
    <w:rsid w:val="00D97F3F"/>
    <w:rsid w:val="00DA22BB"/>
    <w:rsid w:val="00DA38BB"/>
    <w:rsid w:val="00DB2753"/>
    <w:rsid w:val="00DB3BBE"/>
    <w:rsid w:val="00DB4991"/>
    <w:rsid w:val="00DB648F"/>
    <w:rsid w:val="00DB75DA"/>
    <w:rsid w:val="00DC1400"/>
    <w:rsid w:val="00DC2856"/>
    <w:rsid w:val="00DC357F"/>
    <w:rsid w:val="00DD0CD4"/>
    <w:rsid w:val="00DD0D3B"/>
    <w:rsid w:val="00DD0DD7"/>
    <w:rsid w:val="00DD1CFA"/>
    <w:rsid w:val="00DD2367"/>
    <w:rsid w:val="00DD339D"/>
    <w:rsid w:val="00DD4422"/>
    <w:rsid w:val="00DD774C"/>
    <w:rsid w:val="00DE2D68"/>
    <w:rsid w:val="00DE416D"/>
    <w:rsid w:val="00DE7064"/>
    <w:rsid w:val="00DE7CD7"/>
    <w:rsid w:val="00DF02E5"/>
    <w:rsid w:val="00DF0A57"/>
    <w:rsid w:val="00DF0BFE"/>
    <w:rsid w:val="00DF0FA6"/>
    <w:rsid w:val="00DF2DBE"/>
    <w:rsid w:val="00DF7775"/>
    <w:rsid w:val="00E00300"/>
    <w:rsid w:val="00E03F59"/>
    <w:rsid w:val="00E03F89"/>
    <w:rsid w:val="00E05371"/>
    <w:rsid w:val="00E0768F"/>
    <w:rsid w:val="00E12208"/>
    <w:rsid w:val="00E130EF"/>
    <w:rsid w:val="00E145D4"/>
    <w:rsid w:val="00E14698"/>
    <w:rsid w:val="00E15808"/>
    <w:rsid w:val="00E20CEA"/>
    <w:rsid w:val="00E20E83"/>
    <w:rsid w:val="00E30CC0"/>
    <w:rsid w:val="00E313FA"/>
    <w:rsid w:val="00E337D7"/>
    <w:rsid w:val="00E34125"/>
    <w:rsid w:val="00E3572E"/>
    <w:rsid w:val="00E374A5"/>
    <w:rsid w:val="00E37B2E"/>
    <w:rsid w:val="00E37CA0"/>
    <w:rsid w:val="00E41F86"/>
    <w:rsid w:val="00E41FEB"/>
    <w:rsid w:val="00E449D5"/>
    <w:rsid w:val="00E45082"/>
    <w:rsid w:val="00E45C57"/>
    <w:rsid w:val="00E45C93"/>
    <w:rsid w:val="00E52F84"/>
    <w:rsid w:val="00E53CC1"/>
    <w:rsid w:val="00E546AD"/>
    <w:rsid w:val="00E54F7E"/>
    <w:rsid w:val="00E56937"/>
    <w:rsid w:val="00E56E7A"/>
    <w:rsid w:val="00E60CC9"/>
    <w:rsid w:val="00E619B4"/>
    <w:rsid w:val="00E637DA"/>
    <w:rsid w:val="00E63EAF"/>
    <w:rsid w:val="00E649D0"/>
    <w:rsid w:val="00E64C5F"/>
    <w:rsid w:val="00E65028"/>
    <w:rsid w:val="00E7249A"/>
    <w:rsid w:val="00E7291D"/>
    <w:rsid w:val="00E73974"/>
    <w:rsid w:val="00E74893"/>
    <w:rsid w:val="00E761CB"/>
    <w:rsid w:val="00E76A92"/>
    <w:rsid w:val="00E8327A"/>
    <w:rsid w:val="00E83444"/>
    <w:rsid w:val="00E90FB6"/>
    <w:rsid w:val="00E9200C"/>
    <w:rsid w:val="00E950C6"/>
    <w:rsid w:val="00E97FEF"/>
    <w:rsid w:val="00EA03EC"/>
    <w:rsid w:val="00EA0FAC"/>
    <w:rsid w:val="00EA2AEF"/>
    <w:rsid w:val="00EA3617"/>
    <w:rsid w:val="00EA5172"/>
    <w:rsid w:val="00EA77E8"/>
    <w:rsid w:val="00EB0010"/>
    <w:rsid w:val="00EB059B"/>
    <w:rsid w:val="00EB6031"/>
    <w:rsid w:val="00EB7981"/>
    <w:rsid w:val="00EB7F59"/>
    <w:rsid w:val="00EC0075"/>
    <w:rsid w:val="00EC0FBB"/>
    <w:rsid w:val="00EC1B71"/>
    <w:rsid w:val="00EC65E2"/>
    <w:rsid w:val="00EC723D"/>
    <w:rsid w:val="00ED24BB"/>
    <w:rsid w:val="00ED2DD2"/>
    <w:rsid w:val="00ED4C70"/>
    <w:rsid w:val="00ED5F1E"/>
    <w:rsid w:val="00ED6100"/>
    <w:rsid w:val="00ED6B3D"/>
    <w:rsid w:val="00EE19A9"/>
    <w:rsid w:val="00EE38C4"/>
    <w:rsid w:val="00EE6410"/>
    <w:rsid w:val="00EF071D"/>
    <w:rsid w:val="00EF1770"/>
    <w:rsid w:val="00EF1B10"/>
    <w:rsid w:val="00EF20CE"/>
    <w:rsid w:val="00EF2253"/>
    <w:rsid w:val="00EF3D31"/>
    <w:rsid w:val="00EF496F"/>
    <w:rsid w:val="00EF562B"/>
    <w:rsid w:val="00EF5B1C"/>
    <w:rsid w:val="00EF605E"/>
    <w:rsid w:val="00EF694D"/>
    <w:rsid w:val="00F00011"/>
    <w:rsid w:val="00F0317B"/>
    <w:rsid w:val="00F043A8"/>
    <w:rsid w:val="00F064DA"/>
    <w:rsid w:val="00F1104C"/>
    <w:rsid w:val="00F136B4"/>
    <w:rsid w:val="00F14727"/>
    <w:rsid w:val="00F1537F"/>
    <w:rsid w:val="00F15AC4"/>
    <w:rsid w:val="00F16453"/>
    <w:rsid w:val="00F168CF"/>
    <w:rsid w:val="00F16C1B"/>
    <w:rsid w:val="00F206F6"/>
    <w:rsid w:val="00F212A9"/>
    <w:rsid w:val="00F21DCB"/>
    <w:rsid w:val="00F23CF3"/>
    <w:rsid w:val="00F244E1"/>
    <w:rsid w:val="00F246C1"/>
    <w:rsid w:val="00F252A5"/>
    <w:rsid w:val="00F264EC"/>
    <w:rsid w:val="00F265CC"/>
    <w:rsid w:val="00F26D48"/>
    <w:rsid w:val="00F276FA"/>
    <w:rsid w:val="00F330AB"/>
    <w:rsid w:val="00F3322B"/>
    <w:rsid w:val="00F33F3B"/>
    <w:rsid w:val="00F34C16"/>
    <w:rsid w:val="00F40966"/>
    <w:rsid w:val="00F41F08"/>
    <w:rsid w:val="00F44C57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26AC"/>
    <w:rsid w:val="00F64EB9"/>
    <w:rsid w:val="00F65B1E"/>
    <w:rsid w:val="00F66369"/>
    <w:rsid w:val="00F67163"/>
    <w:rsid w:val="00F71A8E"/>
    <w:rsid w:val="00F7672B"/>
    <w:rsid w:val="00F7730E"/>
    <w:rsid w:val="00F813CB"/>
    <w:rsid w:val="00F82200"/>
    <w:rsid w:val="00F825F1"/>
    <w:rsid w:val="00F85BBE"/>
    <w:rsid w:val="00F87F72"/>
    <w:rsid w:val="00F93330"/>
    <w:rsid w:val="00F9453A"/>
    <w:rsid w:val="00F949BC"/>
    <w:rsid w:val="00F951EF"/>
    <w:rsid w:val="00F958F2"/>
    <w:rsid w:val="00F95D18"/>
    <w:rsid w:val="00F970F3"/>
    <w:rsid w:val="00FA1F02"/>
    <w:rsid w:val="00FA23E5"/>
    <w:rsid w:val="00FA241A"/>
    <w:rsid w:val="00FA2A73"/>
    <w:rsid w:val="00FA3940"/>
    <w:rsid w:val="00FA6437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1E36"/>
    <w:rsid w:val="00FC2CC6"/>
    <w:rsid w:val="00FC46E4"/>
    <w:rsid w:val="00FC4EA6"/>
    <w:rsid w:val="00FC6C37"/>
    <w:rsid w:val="00FE0610"/>
    <w:rsid w:val="00FE33F5"/>
    <w:rsid w:val="00FF44E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918A"/>
  <w15:docId w15:val="{D6A330BD-A557-46B6-8B24-10BD44F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o.mo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03DB-1BBC-4074-BF29-375E832C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6199</Words>
  <Characters>37200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Karwacki Zbigniew</dc:creator>
  <cp:lastModifiedBy>Kabata Daniel</cp:lastModifiedBy>
  <cp:revision>4</cp:revision>
  <cp:lastPrinted>2018-08-02T09:09:00Z</cp:lastPrinted>
  <dcterms:created xsi:type="dcterms:W3CDTF">2021-04-08T12:59:00Z</dcterms:created>
  <dcterms:modified xsi:type="dcterms:W3CDTF">2021-04-16T08:26:00Z</dcterms:modified>
</cp:coreProperties>
</file>